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529EB" w:rsidRPr="00F23A01" w:rsidRDefault="007529EB" w:rsidP="004771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</w:t>
      </w:r>
      <w:r w:rsidRPr="00F23A01">
        <w:rPr>
          <w:rFonts w:ascii="Times New Roman" w:hAnsi="Times New Roman"/>
          <w:b/>
          <w:sz w:val="40"/>
          <w:szCs w:val="40"/>
        </w:rPr>
        <w:t>ПРОГРАММА ВОСПИТАНИЯ</w:t>
      </w:r>
    </w:p>
    <w:p w:rsidR="007529EB" w:rsidRDefault="007529EB" w:rsidP="00142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F23A01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«ИВАН-КУТАНСКАЯ ОСНОВНАЯ ОБЩЕОБРАЗОВАТНЕЛЬНАЯ ШКОЛА »</w:t>
      </w: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</w:t>
      </w:r>
      <w:r w:rsidRPr="00813ABA">
        <w:rPr>
          <w:rFonts w:ascii="Times New Roman" w:hAnsi="Times New Roman"/>
          <w:b/>
          <w:sz w:val="28"/>
          <w:szCs w:val="28"/>
        </w:rPr>
        <w:t>5</w:t>
      </w:r>
      <w:r w:rsidRPr="00F23A01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DF775A" w:rsidRDefault="007529EB" w:rsidP="00095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75A">
        <w:rPr>
          <w:rFonts w:ascii="Times New Roman" w:hAnsi="Times New Roman"/>
          <w:b/>
          <w:sz w:val="28"/>
          <w:szCs w:val="28"/>
        </w:rPr>
        <w:t>СОДЕРЖАНИЕ</w:t>
      </w:r>
    </w:p>
    <w:p w:rsidR="007529EB" w:rsidRDefault="007529EB" w:rsidP="00095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465A4B" w:rsidRDefault="007529EB" w:rsidP="00D953BE">
      <w:pPr>
        <w:spacing w:after="0"/>
        <w:rPr>
          <w:rFonts w:ascii="Times New Roman" w:hAnsi="Times New Roman"/>
          <w:sz w:val="28"/>
          <w:szCs w:val="28"/>
        </w:rPr>
      </w:pPr>
      <w:r w:rsidRPr="00884B92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  <w:r w:rsidRPr="00884B9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br/>
        <w:t xml:space="preserve">Раздел </w:t>
      </w:r>
      <w:r w:rsidRPr="007E4968">
        <w:rPr>
          <w:rFonts w:ascii="Times New Roman" w:hAnsi="Times New Roman"/>
          <w:b/>
          <w:sz w:val="28"/>
          <w:szCs w:val="28"/>
        </w:rPr>
        <w:t>1. Особенности воспитательного процесса  в МБОУ«</w:t>
      </w:r>
      <w:r>
        <w:rPr>
          <w:rFonts w:ascii="Times New Roman" w:hAnsi="Times New Roman"/>
          <w:b/>
          <w:sz w:val="28"/>
          <w:szCs w:val="28"/>
        </w:rPr>
        <w:t>Иван-кутанская ООШ</w:t>
      </w:r>
      <w:r w:rsidRPr="007E49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……………………………………..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465A4B">
        <w:rPr>
          <w:rFonts w:ascii="Times New Roman" w:hAnsi="Times New Roman"/>
          <w:sz w:val="28"/>
          <w:szCs w:val="28"/>
        </w:rPr>
        <w:t>5</w:t>
      </w:r>
    </w:p>
    <w:p w:rsidR="007529EB" w:rsidRDefault="007529EB" w:rsidP="00D8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 w:rsidRPr="007E4968">
        <w:rPr>
          <w:rFonts w:ascii="Times New Roman" w:hAnsi="Times New Roman"/>
          <w:b/>
          <w:sz w:val="28"/>
          <w:szCs w:val="28"/>
        </w:rPr>
        <w:t>2. Цель и задачи воспитания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Pr="00465A4B">
        <w:rPr>
          <w:rFonts w:ascii="Times New Roman" w:hAnsi="Times New Roman"/>
          <w:sz w:val="28"/>
          <w:szCs w:val="28"/>
        </w:rPr>
        <w:t xml:space="preserve"> 8</w:t>
      </w:r>
      <w:r w:rsidRPr="00465A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/>
          <w:b/>
          <w:sz w:val="28"/>
          <w:szCs w:val="28"/>
        </w:rPr>
        <w:t>3. Виды, формы и содержание деятельности</w:t>
      </w:r>
      <w:r>
        <w:rPr>
          <w:rFonts w:ascii="Times New Roman" w:hAnsi="Times New Roman"/>
          <w:sz w:val="28"/>
          <w:szCs w:val="28"/>
        </w:rPr>
        <w:t>……………………12</w:t>
      </w:r>
      <w:r>
        <w:rPr>
          <w:rFonts w:ascii="Times New Roman" w:hAnsi="Times New Roman"/>
          <w:b/>
          <w:sz w:val="28"/>
          <w:szCs w:val="28"/>
        </w:rPr>
        <w:br/>
      </w:r>
      <w:r w:rsidRPr="00465A4B">
        <w:rPr>
          <w:rFonts w:ascii="Times New Roman" w:hAnsi="Times New Roman"/>
          <w:b/>
          <w:sz w:val="28"/>
          <w:szCs w:val="28"/>
        </w:rPr>
        <w:t xml:space="preserve"> Инвариантные модули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3.1. Модуль «Классное руководство»</w:t>
      </w:r>
      <w:r>
        <w:rPr>
          <w:rFonts w:ascii="Times New Roman" w:hAnsi="Times New Roman"/>
          <w:sz w:val="28"/>
          <w:szCs w:val="28"/>
        </w:rPr>
        <w:t xml:space="preserve"> ……………………………………… 12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32. Модуль «Школьный урок»………………………………</w:t>
      </w:r>
      <w:r>
        <w:rPr>
          <w:rFonts w:ascii="Times New Roman" w:hAnsi="Times New Roman"/>
          <w:sz w:val="28"/>
          <w:szCs w:val="28"/>
        </w:rPr>
        <w:t>……………… 14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3.3. Модуль «Курсы внеуроч</w:t>
      </w:r>
      <w:r>
        <w:rPr>
          <w:rFonts w:ascii="Times New Roman" w:hAnsi="Times New Roman"/>
          <w:sz w:val="28"/>
          <w:szCs w:val="28"/>
        </w:rPr>
        <w:t>ной деятельности»…………………………… 16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3..4. Модуль «Самоуправл</w:t>
      </w:r>
      <w:r>
        <w:rPr>
          <w:rFonts w:ascii="Times New Roman" w:hAnsi="Times New Roman"/>
          <w:sz w:val="28"/>
          <w:szCs w:val="28"/>
        </w:rPr>
        <w:t>ение»……………………………………………… 18</w:t>
      </w:r>
      <w:r>
        <w:rPr>
          <w:rFonts w:ascii="Times New Roman" w:hAnsi="Times New Roman"/>
          <w:b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3.5. Модуль «Профорие</w:t>
      </w:r>
      <w:r>
        <w:rPr>
          <w:rFonts w:ascii="Times New Roman" w:hAnsi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/>
          <w:sz w:val="28"/>
          <w:szCs w:val="28"/>
        </w:rPr>
        <w:br/>
      </w:r>
      <w:r w:rsidRPr="00DF77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 Модуль «Работа с родителями обучающихся»..........................................20</w:t>
      </w:r>
      <w:r>
        <w:rPr>
          <w:rFonts w:ascii="Times New Roman" w:hAnsi="Times New Roman"/>
          <w:sz w:val="28"/>
          <w:szCs w:val="28"/>
        </w:rPr>
        <w:br/>
      </w:r>
      <w:r w:rsidRPr="00D34155">
        <w:rPr>
          <w:rFonts w:ascii="Times New Roman" w:hAnsi="Times New Roman"/>
          <w:b/>
          <w:sz w:val="28"/>
          <w:szCs w:val="28"/>
        </w:rPr>
        <w:t xml:space="preserve"> Вариативные модули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r w:rsidRPr="00CD4A96">
        <w:rPr>
          <w:rFonts w:ascii="Times New Roman" w:hAnsi="Times New Roman"/>
          <w:sz w:val="28"/>
          <w:szCs w:val="28"/>
        </w:rPr>
        <w:t>7</w:t>
      </w:r>
      <w:r w:rsidRPr="00DF775A">
        <w:rPr>
          <w:rFonts w:ascii="Times New Roman" w:hAnsi="Times New Roman"/>
          <w:sz w:val="28"/>
          <w:szCs w:val="28"/>
        </w:rPr>
        <w:t>. Модуль «Ключевые общешкольные дела»</w:t>
      </w:r>
      <w:r>
        <w:rPr>
          <w:rFonts w:ascii="Times New Roman" w:hAnsi="Times New Roman"/>
          <w:sz w:val="28"/>
          <w:szCs w:val="28"/>
        </w:rPr>
        <w:t xml:space="preserve"> ……………………………. 21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r w:rsidRPr="00CD4A96">
        <w:rPr>
          <w:rFonts w:ascii="Times New Roman" w:hAnsi="Times New Roman"/>
          <w:sz w:val="28"/>
          <w:szCs w:val="28"/>
        </w:rPr>
        <w:t>8</w:t>
      </w:r>
      <w:r w:rsidRPr="00DF775A">
        <w:rPr>
          <w:rFonts w:ascii="Times New Roman" w:hAnsi="Times New Roman"/>
          <w:sz w:val="28"/>
          <w:szCs w:val="28"/>
        </w:rPr>
        <w:t>. Модуль «</w:t>
      </w:r>
      <w:r>
        <w:rPr>
          <w:rFonts w:ascii="Times New Roman" w:hAnsi="Times New Roman"/>
          <w:sz w:val="28"/>
          <w:szCs w:val="28"/>
        </w:rPr>
        <w:t xml:space="preserve"> Патриотическое воспитание </w:t>
      </w:r>
      <w:r w:rsidRPr="00DF77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……………………………… 23</w:t>
      </w:r>
      <w:r>
        <w:rPr>
          <w:rFonts w:ascii="Times New Roman" w:hAnsi="Times New Roman"/>
          <w:sz w:val="28"/>
          <w:szCs w:val="28"/>
        </w:rPr>
        <w:br/>
        <w:t>3.</w:t>
      </w:r>
      <w:r w:rsidRPr="00CD4A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Модуль «Я выбираю жизнь» …………………………………………… 24</w:t>
      </w:r>
      <w:r>
        <w:rPr>
          <w:rFonts w:ascii="Times New Roman" w:hAnsi="Times New Roman"/>
          <w:sz w:val="28"/>
          <w:szCs w:val="28"/>
        </w:rPr>
        <w:br/>
        <w:t>3.</w:t>
      </w:r>
      <w:r w:rsidRPr="00CD4A9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Модуль «Этнокультурное воспитание» ……………………………</w:t>
      </w:r>
      <w:r>
        <w:rPr>
          <w:rFonts w:ascii="Times New Roman" w:hAnsi="Times New Roman"/>
          <w:b/>
          <w:sz w:val="28"/>
          <w:szCs w:val="28"/>
        </w:rPr>
        <w:br/>
        <w:t xml:space="preserve">Раздел </w:t>
      </w:r>
      <w:r w:rsidRPr="00DA4A19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………………………………………………………….32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>воспитания(уровень начального общего образования</w:t>
      </w:r>
      <w:r>
        <w:rPr>
          <w:rFonts w:ascii="Times New Roman" w:hAnsi="Times New Roman"/>
          <w:sz w:val="28"/>
          <w:szCs w:val="28"/>
        </w:rPr>
        <w:t>)…………………….…………………...…. 35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/>
          <w:sz w:val="28"/>
          <w:szCs w:val="28"/>
        </w:rPr>
        <w:t>основного</w:t>
      </w:r>
      <w:r w:rsidRPr="00B227A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)……………………...……………………….. 49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/>
          <w:sz w:val="28"/>
          <w:szCs w:val="28"/>
        </w:rPr>
        <w:t>Календарь мероприятий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/>
          <w:sz w:val="28"/>
          <w:szCs w:val="28"/>
        </w:rPr>
        <w:t xml:space="preserve">среднего основного </w:t>
      </w:r>
      <w:r w:rsidRPr="00B227AD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>)……………………….....……… 66</w:t>
      </w:r>
    </w:p>
    <w:p w:rsidR="007529EB" w:rsidRDefault="007529EB" w:rsidP="00B227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6E4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CD4A96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18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29EB" w:rsidRPr="00CD4A96" w:rsidRDefault="007529EB" w:rsidP="0047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A55C29" w:rsidRDefault="007529EB" w:rsidP="007E1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AB0CEC">
        <w:rPr>
          <w:rFonts w:ascii="Times New Roman" w:hAnsi="Times New Roman"/>
          <w:sz w:val="28"/>
          <w:szCs w:val="28"/>
        </w:rPr>
        <w:t xml:space="preserve">рограмма воспитания </w:t>
      </w:r>
      <w:r>
        <w:rPr>
          <w:rFonts w:ascii="Times New Roman" w:hAnsi="Times New Roman"/>
          <w:sz w:val="28"/>
          <w:szCs w:val="28"/>
        </w:rPr>
        <w:t>МБОУ  «Иван-кутанская ООШ  » на 2021-202</w:t>
      </w:r>
      <w:r w:rsidRPr="00F844E7">
        <w:rPr>
          <w:rFonts w:ascii="Times New Roman" w:hAnsi="Times New Roman"/>
          <w:sz w:val="28"/>
          <w:szCs w:val="28"/>
        </w:rPr>
        <w:t>5</w:t>
      </w:r>
      <w:r w:rsidRPr="00AB0CEC">
        <w:rPr>
          <w:rFonts w:ascii="Times New Roman" w:hAnsi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7529EB" w:rsidRPr="00CD4A96" w:rsidRDefault="007529EB" w:rsidP="004771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CEC">
        <w:rPr>
          <w:rFonts w:ascii="Times New Roman" w:hAnsi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7529EB" w:rsidRDefault="007529EB" w:rsidP="004771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CEC">
        <w:rPr>
          <w:rFonts w:ascii="Times New Roman" w:hAnsi="Times New Roman"/>
          <w:sz w:val="28"/>
          <w:szCs w:val="28"/>
        </w:rPr>
        <w:t>Воспитательная программа является обязательной частью ос</w:t>
      </w:r>
      <w:r>
        <w:rPr>
          <w:rFonts w:ascii="Times New Roman" w:hAnsi="Times New Roman"/>
          <w:sz w:val="28"/>
          <w:szCs w:val="28"/>
        </w:rPr>
        <w:t xml:space="preserve">новных образовательных </w:t>
      </w:r>
      <w:r w:rsidRPr="00AB0CE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МБОУ «Иван-кутанская ООШ .»</w:t>
      </w:r>
      <w:r w:rsidRPr="00AB0CEC">
        <w:rPr>
          <w:rFonts w:ascii="Times New Roman" w:hAnsi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7529EB" w:rsidRPr="00AB0CEC" w:rsidRDefault="007529EB" w:rsidP="004771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CEC">
        <w:rPr>
          <w:rFonts w:ascii="Times New Roman" w:hAnsi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/>
          <w:sz w:val="28"/>
          <w:szCs w:val="28"/>
        </w:rPr>
        <w:t>на основе следующих нормативных документов: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Конституции Российско</w:t>
      </w:r>
      <w:r>
        <w:rPr>
          <w:rFonts w:ascii="Times New Roman" w:hAnsi="Times New Roman"/>
          <w:sz w:val="28"/>
          <w:szCs w:val="28"/>
        </w:rPr>
        <w:t>й Федерации (от 12.12.1993 г.);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Конвенции о пра</w:t>
      </w:r>
      <w:r>
        <w:rPr>
          <w:rFonts w:ascii="Times New Roman" w:hAnsi="Times New Roman"/>
          <w:sz w:val="28"/>
          <w:szCs w:val="28"/>
        </w:rPr>
        <w:t>вах ребенка (от 20.11.1989 г.);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9.12.2012 г., №273-ФЗ; с изм.);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/>
          <w:sz w:val="28"/>
          <w:szCs w:val="28"/>
        </w:rPr>
        <w:t>общего образования» (о</w:t>
      </w:r>
      <w:r>
        <w:rPr>
          <w:rFonts w:ascii="Times New Roman" w:hAnsi="Times New Roman"/>
          <w:sz w:val="28"/>
          <w:szCs w:val="28"/>
        </w:rPr>
        <w:t>т 06.10.2009 г., №373; с изм.);</w:t>
      </w:r>
    </w:p>
    <w:p w:rsidR="007529EB" w:rsidRDefault="007529EB" w:rsidP="004771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718A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47718A">
        <w:rPr>
          <w:rFonts w:ascii="Times New Roman" w:hAnsi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/>
          <w:sz w:val="28"/>
          <w:szCs w:val="28"/>
        </w:rPr>
        <w:t xml:space="preserve"> «Иван-кутанская ООШ »</w:t>
      </w:r>
      <w:r w:rsidRPr="0047718A">
        <w:rPr>
          <w:rFonts w:ascii="Times New Roman" w:hAnsi="Times New Roman"/>
          <w:sz w:val="28"/>
          <w:szCs w:val="28"/>
        </w:rPr>
        <w:t>.</w:t>
      </w:r>
    </w:p>
    <w:p w:rsidR="007529EB" w:rsidRDefault="007529EB" w:rsidP="00EA1D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47718A">
        <w:rPr>
          <w:rFonts w:ascii="Times New Roman" w:hAnsi="Times New Roman"/>
          <w:sz w:val="28"/>
          <w:szCs w:val="28"/>
        </w:rPr>
        <w:t xml:space="preserve"> представляет со</w:t>
      </w:r>
      <w:r>
        <w:rPr>
          <w:rFonts w:ascii="Times New Roman" w:hAnsi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/>
          <w:sz w:val="28"/>
          <w:szCs w:val="28"/>
        </w:rPr>
        <w:t xml:space="preserve">содержании воспитательной работы </w:t>
      </w:r>
      <w:r>
        <w:rPr>
          <w:rFonts w:ascii="Times New Roman" w:hAnsi="Times New Roman"/>
          <w:sz w:val="28"/>
          <w:szCs w:val="28"/>
        </w:rPr>
        <w:t xml:space="preserve"> МБОУ «Иван-кутанская ООШ .»</w:t>
      </w:r>
    </w:p>
    <w:p w:rsidR="007529EB" w:rsidRDefault="007529EB" w:rsidP="007F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F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F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F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596D98" w:rsidRDefault="007529EB" w:rsidP="004D44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6D98">
        <w:rPr>
          <w:rFonts w:ascii="Times New Roman" w:hAnsi="Times New Roman"/>
          <w:b/>
          <w:sz w:val="28"/>
          <w:szCs w:val="28"/>
        </w:rPr>
        <w:t>Рабочая программа воспитания МБОУ «</w:t>
      </w:r>
      <w:r>
        <w:rPr>
          <w:rFonts w:ascii="Times New Roman" w:hAnsi="Times New Roman"/>
          <w:b/>
          <w:sz w:val="28"/>
          <w:szCs w:val="28"/>
        </w:rPr>
        <w:t xml:space="preserve">Иван-кутанскаяООШ </w:t>
      </w:r>
      <w:r w:rsidRPr="00596D98">
        <w:rPr>
          <w:rFonts w:ascii="Times New Roman" w:hAnsi="Times New Roman"/>
          <w:b/>
          <w:sz w:val="28"/>
          <w:szCs w:val="28"/>
        </w:rPr>
        <w:t>.» содержит четыре раздела:</w:t>
      </w:r>
    </w:p>
    <w:p w:rsidR="007529EB" w:rsidRDefault="007529EB" w:rsidP="004D44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D44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 </w:t>
      </w:r>
      <w:r w:rsidRPr="004D449E">
        <w:rPr>
          <w:rFonts w:ascii="Times New Roman" w:hAnsi="Times New Roman"/>
          <w:b/>
          <w:sz w:val="28"/>
          <w:szCs w:val="28"/>
        </w:rPr>
        <w:t xml:space="preserve">Особенности воспитательного процесса  в МБОУ </w:t>
      </w:r>
      <w:r>
        <w:rPr>
          <w:rFonts w:ascii="Times New Roman" w:hAnsi="Times New Roman"/>
          <w:b/>
          <w:sz w:val="28"/>
          <w:szCs w:val="28"/>
        </w:rPr>
        <w:t xml:space="preserve">«Иван-кутанская ООШ </w:t>
      </w:r>
      <w:r w:rsidRPr="004D449E">
        <w:rPr>
          <w:rFonts w:ascii="Times New Roman" w:hAnsi="Times New Roman"/>
          <w:b/>
          <w:sz w:val="28"/>
          <w:szCs w:val="28"/>
        </w:rPr>
        <w:t xml:space="preserve">» </w:t>
      </w:r>
    </w:p>
    <w:p w:rsidR="007529EB" w:rsidRPr="004D449E" w:rsidRDefault="007529EB" w:rsidP="004D44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449E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 xml:space="preserve">здел 2. </w:t>
      </w:r>
      <w:r w:rsidRPr="004D449E">
        <w:rPr>
          <w:rFonts w:ascii="Times New Roman" w:hAnsi="Times New Roman"/>
          <w:b/>
          <w:sz w:val="28"/>
          <w:szCs w:val="28"/>
        </w:rPr>
        <w:t>Цели и задачи воспитания.</w:t>
      </w:r>
    </w:p>
    <w:p w:rsidR="007529EB" w:rsidRPr="004D449E" w:rsidRDefault="007529EB" w:rsidP="004D44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Раздел 3. </w:t>
      </w:r>
      <w:r w:rsidRPr="004D449E">
        <w:rPr>
          <w:rFonts w:ascii="Times New Roman" w:hAnsi="Times New Roman"/>
          <w:b/>
          <w:sz w:val="28"/>
          <w:szCs w:val="28"/>
        </w:rPr>
        <w:t>Виды, формы и содержание деятельности.</w:t>
      </w:r>
    </w:p>
    <w:p w:rsidR="007529EB" w:rsidRPr="004D449E" w:rsidRDefault="007529EB" w:rsidP="004D44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Раздел 4.</w:t>
      </w:r>
      <w:r w:rsidRPr="004D449E">
        <w:rPr>
          <w:rFonts w:ascii="Times New Roman" w:hAnsi="Times New Roman"/>
          <w:b/>
          <w:sz w:val="28"/>
          <w:szCs w:val="28"/>
        </w:rPr>
        <w:t>Основные направлениясамоанализа восп</w:t>
      </w:r>
      <w:r>
        <w:rPr>
          <w:rFonts w:ascii="Times New Roman" w:hAnsi="Times New Roman"/>
          <w:b/>
          <w:sz w:val="28"/>
          <w:szCs w:val="28"/>
        </w:rPr>
        <w:t>итательной работы .</w:t>
      </w:r>
    </w:p>
    <w:p w:rsidR="007529EB" w:rsidRPr="008B5D7B" w:rsidRDefault="007529EB" w:rsidP="004C7B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D7B">
        <w:rPr>
          <w:rFonts w:ascii="Times New Roman" w:hAnsi="Times New Roman"/>
          <w:sz w:val="28"/>
          <w:szCs w:val="28"/>
        </w:rPr>
        <w:t>В разделе «Особенности организуемого вМБОУ«</w:t>
      </w:r>
      <w:r>
        <w:rPr>
          <w:rFonts w:ascii="Times New Roman" w:hAnsi="Times New Roman"/>
          <w:sz w:val="28"/>
          <w:szCs w:val="28"/>
        </w:rPr>
        <w:t>Иван-кутанская ООШ</w:t>
      </w:r>
      <w:r w:rsidRPr="008B5D7B">
        <w:rPr>
          <w:rFonts w:ascii="Times New Roman" w:hAnsi="Times New Roman"/>
          <w:sz w:val="28"/>
          <w:szCs w:val="28"/>
        </w:rPr>
        <w:t>.»  воспитательного процесса» представлена специфика деятельности образовательной организации в сфере воспитания.</w:t>
      </w:r>
    </w:p>
    <w:p w:rsidR="007529EB" w:rsidRPr="008B5D7B" w:rsidRDefault="007529EB" w:rsidP="004C7B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D7B">
        <w:rPr>
          <w:rFonts w:ascii="Times New Roman" w:hAnsi="Times New Roman"/>
          <w:sz w:val="28"/>
          <w:szCs w:val="28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7529EB" w:rsidRPr="008B5D7B" w:rsidRDefault="007529EB" w:rsidP="004C7B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5D7B">
        <w:rPr>
          <w:rFonts w:ascii="Times New Roman" w:hAnsi="Times New Roman"/>
          <w:sz w:val="28"/>
          <w:szCs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7529EB" w:rsidRPr="008B5D7B" w:rsidRDefault="007529EB" w:rsidP="00B464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5D7B">
        <w:rPr>
          <w:rFonts w:ascii="Times New Roman" w:hAnsi="Times New Roman"/>
          <w:b/>
          <w:sz w:val="28"/>
          <w:szCs w:val="28"/>
        </w:rPr>
        <w:t>Инвариантными модулями являются: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«Классное руководство»,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«Школьный урок»,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«Курсы внеурочной деятельности»,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4.«Самоуправление»,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«Профориентация»,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«Работа с родителями».</w:t>
      </w:r>
    </w:p>
    <w:p w:rsidR="007529EB" w:rsidRPr="008B5D7B" w:rsidRDefault="007529EB" w:rsidP="00B464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5D7B">
        <w:rPr>
          <w:rFonts w:ascii="Times New Roman" w:hAnsi="Times New Roman"/>
          <w:b/>
          <w:sz w:val="28"/>
          <w:szCs w:val="28"/>
        </w:rPr>
        <w:t>Вариативными модулями являются: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«Ключевые общешкольные дела»,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B0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Патриотическое воспитание </w:t>
      </w:r>
      <w:r w:rsidRPr="007B0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7529EB" w:rsidRDefault="007529EB" w:rsidP="00B46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«Я выбираю жизнь»,</w:t>
      </w:r>
    </w:p>
    <w:p w:rsidR="007529EB" w:rsidRDefault="007529EB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«Этнокультурное воспитание»,</w:t>
      </w:r>
    </w:p>
    <w:p w:rsidR="007529EB" w:rsidRDefault="007529EB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11.«Дополнительное образование»,</w:t>
      </w:r>
    </w:p>
    <w:p w:rsidR="007529EB" w:rsidRDefault="007529EB" w:rsidP="00911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 «Детские общественные объединения»,</w:t>
      </w:r>
    </w:p>
    <w:p w:rsidR="007529EB" w:rsidRPr="004E16A2" w:rsidRDefault="007529EB" w:rsidP="008B50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9EB" w:rsidRPr="002064A1" w:rsidRDefault="007529EB" w:rsidP="004C7B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64A1">
        <w:rPr>
          <w:rFonts w:ascii="Times New Roman" w:hAnsi="Times New Roman"/>
          <w:sz w:val="28"/>
          <w:szCs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2064A1">
        <w:rPr>
          <w:rFonts w:ascii="Times New Roman" w:hAnsi="Times New Roman"/>
          <w:sz w:val="28"/>
          <w:szCs w:val="28"/>
        </w:rPr>
        <w:br/>
        <w:t>В данном разделе представлен перечень основных направлений мониторинга.</w:t>
      </w:r>
    </w:p>
    <w:p w:rsidR="007529EB" w:rsidRDefault="007529EB" w:rsidP="005F7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К рабочей программе воспитания прилага</w:t>
      </w:r>
      <w:r>
        <w:rPr>
          <w:rFonts w:ascii="Times New Roman" w:hAnsi="Times New Roman"/>
          <w:sz w:val="28"/>
          <w:szCs w:val="28"/>
        </w:rPr>
        <w:t>ется ежегодный календарный план воспитательной работы.</w:t>
      </w:r>
    </w:p>
    <w:p w:rsidR="007529EB" w:rsidRDefault="007529EB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18A">
        <w:rPr>
          <w:rFonts w:ascii="Times New Roman" w:hAnsi="Times New Roman"/>
          <w:sz w:val="28"/>
          <w:szCs w:val="28"/>
        </w:rPr>
        <w:t>Настоящая Программа является общедоступ</w:t>
      </w:r>
      <w:r>
        <w:rPr>
          <w:rFonts w:ascii="Times New Roman" w:hAnsi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/>
          <w:sz w:val="28"/>
          <w:szCs w:val="28"/>
        </w:rPr>
        <w:t>обучающихся и их родителей (законных представ</w:t>
      </w:r>
      <w:r>
        <w:rPr>
          <w:rFonts w:ascii="Times New Roman" w:hAnsi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МБОУ «Иван-кутанскаяООШ »</w:t>
      </w:r>
      <w:r w:rsidRPr="0047718A">
        <w:rPr>
          <w:rFonts w:ascii="Times New Roman" w:hAnsi="Times New Roman"/>
          <w:sz w:val="28"/>
          <w:szCs w:val="28"/>
        </w:rPr>
        <w:t>в сети Интернет.</w:t>
      </w:r>
    </w:p>
    <w:p w:rsidR="007529EB" w:rsidRDefault="007529EB" w:rsidP="00965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DF77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29EB" w:rsidRPr="000E601C" w:rsidRDefault="007529EB" w:rsidP="00BA7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</w:t>
      </w:r>
      <w:r w:rsidRPr="000E601C">
        <w:rPr>
          <w:rFonts w:ascii="Times New Roman" w:hAnsi="Times New Roman"/>
          <w:b/>
          <w:sz w:val="28"/>
          <w:szCs w:val="28"/>
        </w:rPr>
        <w:t>ОСОБЕННОСТИ ВОСПИТАТЕЛЬНОГО ПРОЦЕССА В МБОУ «</w:t>
      </w:r>
      <w:r>
        <w:rPr>
          <w:rFonts w:ascii="Times New Roman" w:hAnsi="Times New Roman"/>
          <w:b/>
          <w:sz w:val="28"/>
          <w:szCs w:val="28"/>
        </w:rPr>
        <w:t xml:space="preserve">Иван-кутанскаяООШ </w:t>
      </w:r>
      <w:r w:rsidRPr="000E601C">
        <w:rPr>
          <w:rFonts w:ascii="Times New Roman" w:hAnsi="Times New Roman"/>
          <w:b/>
          <w:sz w:val="28"/>
          <w:szCs w:val="28"/>
        </w:rPr>
        <w:t xml:space="preserve"> »</w:t>
      </w: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 xml:space="preserve">Развивающая и воспитательная среда </w:t>
      </w:r>
      <w:r>
        <w:rPr>
          <w:rFonts w:ascii="Times New Roman" w:hAnsi="Times New Roman"/>
          <w:sz w:val="28"/>
          <w:szCs w:val="28"/>
        </w:rPr>
        <w:t xml:space="preserve"> МБОУ«Иван-кутанская ООШ .»</w:t>
      </w:r>
      <w:r w:rsidRPr="00786BA1">
        <w:rPr>
          <w:rFonts w:ascii="Times New Roman" w:hAnsi="Times New Roman"/>
          <w:sz w:val="28"/>
          <w:szCs w:val="28"/>
        </w:rPr>
        <w:t xml:space="preserve">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>Демократический уклад жизни школы – это уникальная среда, с особой атмосферой тепла и раскованности, защищённостиребёнка, с</w:t>
      </w:r>
      <w:r>
        <w:rPr>
          <w:rFonts w:ascii="Times New Roman" w:hAnsi="Times New Roman"/>
          <w:sz w:val="28"/>
          <w:szCs w:val="28"/>
        </w:rPr>
        <w:t>амоценности свободы личности, её</w:t>
      </w:r>
      <w:r w:rsidRPr="00786BA1">
        <w:rPr>
          <w:rFonts w:ascii="Times New Roman" w:hAnsi="Times New Roman"/>
          <w:sz w:val="28"/>
          <w:szCs w:val="28"/>
        </w:rPr>
        <w:t xml:space="preserve"> прав и возможностей. </w:t>
      </w: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/>
          <w:sz w:val="28"/>
          <w:szCs w:val="28"/>
        </w:rPr>
        <w:t xml:space="preserve">МБОУ «Иван-кутанская ООШ » </w:t>
      </w:r>
      <w:r w:rsidRPr="00786BA1">
        <w:rPr>
          <w:rFonts w:ascii="Times New Roman" w:hAnsi="Times New Roman"/>
          <w:sz w:val="28"/>
          <w:szCs w:val="28"/>
        </w:rPr>
        <w:t xml:space="preserve"> основывается на следующих принципах взаимодействия педагогов и учащихся:</w:t>
      </w:r>
    </w:p>
    <w:p w:rsidR="007529EB" w:rsidRDefault="007529EB" w:rsidP="001E7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529EB" w:rsidRDefault="007529EB" w:rsidP="001E7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529EB" w:rsidRDefault="007529EB" w:rsidP="001E7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 xml:space="preserve">реализация процесса воспитания главным образом через создание в школе детсковзрослых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7529EB" w:rsidRDefault="007529EB" w:rsidP="001E7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6BA1">
        <w:rPr>
          <w:rFonts w:ascii="Times New Roman" w:hAnsi="Times New Roman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7529EB" w:rsidRDefault="007529EB" w:rsidP="00BA7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9EB" w:rsidRPr="00D12E5A" w:rsidRDefault="007529EB" w:rsidP="00D3204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2E5A">
        <w:rPr>
          <w:rFonts w:ascii="Times New Roman" w:hAnsi="Times New Roman"/>
          <w:b/>
          <w:sz w:val="28"/>
          <w:szCs w:val="28"/>
        </w:rPr>
        <w:t>Основы воспитания в образовательной организации: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/>
          <w:sz w:val="28"/>
          <w:szCs w:val="28"/>
        </w:rPr>
        <w:t xml:space="preserve">ательной работы школы являются «Ключевые </w:t>
      </w:r>
      <w:r w:rsidRPr="00715E79">
        <w:rPr>
          <w:rFonts w:ascii="Times New Roman" w:hAnsi="Times New Roman"/>
          <w:sz w:val="28"/>
          <w:szCs w:val="28"/>
        </w:rPr>
        <w:t>общешкольные дела</w:t>
      </w:r>
      <w:r>
        <w:rPr>
          <w:rFonts w:ascii="Times New Roman" w:hAnsi="Times New Roman"/>
          <w:sz w:val="28"/>
          <w:szCs w:val="28"/>
        </w:rPr>
        <w:t>»</w:t>
      </w:r>
      <w:r w:rsidRPr="00715E79">
        <w:rPr>
          <w:rFonts w:ascii="Times New Roman" w:hAnsi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/>
          <w:sz w:val="28"/>
          <w:szCs w:val="28"/>
        </w:rPr>
        <w:t xml:space="preserve"> педагогов;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/>
          <w:sz w:val="28"/>
          <w:szCs w:val="28"/>
        </w:rPr>
        <w:t xml:space="preserve"> их результатов;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/>
          <w:sz w:val="28"/>
          <w:szCs w:val="28"/>
        </w:rPr>
        <w:t>блюдателя до организатора);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проведении общешкольных дел </w:t>
      </w:r>
      <w:r w:rsidRPr="00715E79">
        <w:rPr>
          <w:rFonts w:ascii="Times New Roman" w:hAnsi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/>
          <w:sz w:val="28"/>
          <w:szCs w:val="28"/>
        </w:rPr>
        <w:t>также их социальная активность;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529EB" w:rsidRPr="00715E79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5E79">
        <w:rPr>
          <w:rFonts w:ascii="Times New Roman" w:hAnsi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Воспитательная работа в образовательной орган</w:t>
      </w:r>
      <w:r>
        <w:rPr>
          <w:rFonts w:ascii="Times New Roman" w:hAnsi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>
        <w:rPr>
          <w:rFonts w:ascii="Times New Roman" w:hAnsi="Times New Roman"/>
          <w:sz w:val="28"/>
          <w:szCs w:val="28"/>
        </w:rPr>
        <w:t>аимного дополнения этих блоков.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>
        <w:rPr>
          <w:rFonts w:ascii="Times New Roman" w:hAnsi="Times New Roman"/>
          <w:sz w:val="28"/>
          <w:szCs w:val="28"/>
        </w:rPr>
        <w:t xml:space="preserve"> досуговых мероприятий.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Работа с родителями (законными представителями) организуетсячерез систему родительских собраний, родительский комитет, непосредственный контактродителей (законных представителей) с педагогами, классными руководителями иадминистраци</w:t>
      </w:r>
      <w:r>
        <w:rPr>
          <w:rFonts w:ascii="Times New Roman" w:hAnsi="Times New Roman"/>
          <w:sz w:val="28"/>
          <w:szCs w:val="28"/>
        </w:rPr>
        <w:t>ей образовательной организации.</w:t>
      </w:r>
    </w:p>
    <w:p w:rsidR="007529EB" w:rsidRDefault="007529EB" w:rsidP="00D32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sz w:val="28"/>
          <w:szCs w:val="28"/>
        </w:rPr>
        <w:t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7529EB" w:rsidRDefault="007529EB" w:rsidP="005A53E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школе</w:t>
      </w:r>
      <w:r w:rsidRPr="007625ED">
        <w:rPr>
          <w:rFonts w:ascii="Times New Roman" w:hAnsi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/>
          <w:sz w:val="28"/>
          <w:szCs w:val="28"/>
        </w:rPr>
        <w:t xml:space="preserve"> Общешкольный родительский комитет, </w:t>
      </w:r>
      <w:r w:rsidRPr="007625E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старшеклассников.</w:t>
      </w:r>
    </w:p>
    <w:p w:rsidR="007529EB" w:rsidRPr="007625ED" w:rsidRDefault="007529EB" w:rsidP="00B5234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5ED">
        <w:rPr>
          <w:rFonts w:ascii="Times New Roman" w:hAnsi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/>
          <w:sz w:val="28"/>
          <w:szCs w:val="28"/>
        </w:rPr>
        <w:t>ной деятельности можно отнести:</w:t>
      </w:r>
    </w:p>
    <w:p w:rsidR="007529EB" w:rsidRPr="00EB1CF9" w:rsidRDefault="007529EB" w:rsidP="00EB1C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Отряды:ЮИД , РДШ, ЮНАРМИЯ ;</w:t>
      </w:r>
    </w:p>
    <w:p w:rsidR="007529EB" w:rsidRDefault="007529EB" w:rsidP="00573B3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Экологический отряд «Эколята»;</w:t>
      </w:r>
    </w:p>
    <w:p w:rsidR="007529EB" w:rsidRPr="002877AC" w:rsidRDefault="007529EB" w:rsidP="00A53A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2877AC">
        <w:rPr>
          <w:rFonts w:ascii="Times New Roman" w:hAnsi="Times New Roman"/>
          <w:sz w:val="28"/>
          <w:szCs w:val="28"/>
        </w:rPr>
        <w:t>Система работы</w:t>
      </w:r>
      <w:r>
        <w:rPr>
          <w:rFonts w:ascii="Times New Roman" w:hAnsi="Times New Roman"/>
          <w:sz w:val="28"/>
          <w:szCs w:val="28"/>
        </w:rPr>
        <w:t xml:space="preserve"> по взаимодействию с родителями;</w:t>
      </w:r>
    </w:p>
    <w:p w:rsidR="007529EB" w:rsidRDefault="007529EB" w:rsidP="008260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82606B" w:rsidRDefault="007529EB" w:rsidP="0082606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2606B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 xml:space="preserve">Иван-кутанскаяООШ </w:t>
      </w:r>
      <w:r w:rsidRPr="0082606B">
        <w:rPr>
          <w:rFonts w:ascii="Times New Roman" w:hAnsi="Times New Roman"/>
          <w:b/>
          <w:sz w:val="28"/>
          <w:szCs w:val="28"/>
        </w:rPr>
        <w:t>» в рамках воспитательной работы сотрудничает с:</w:t>
      </w:r>
    </w:p>
    <w:p w:rsidR="007529EB" w:rsidRPr="006D2ACF" w:rsidRDefault="007529EB" w:rsidP="00BB700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8260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ACF">
        <w:rPr>
          <w:rFonts w:ascii="Times New Roman" w:hAnsi="Times New Roman"/>
          <w:sz w:val="28"/>
          <w:szCs w:val="28"/>
        </w:rPr>
        <w:t>– УО Администрации МО «Дахадаевский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7529EB" w:rsidRPr="006D2ACF" w:rsidRDefault="007529EB" w:rsidP="008260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Комитет по делам молодежи и туризму по Дахадаевскому району.</w:t>
      </w:r>
    </w:p>
    <w:p w:rsidR="007529EB" w:rsidRPr="00760AE2" w:rsidRDefault="007529EB" w:rsidP="008260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A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МКУ «ЦРО» МО «Дахадаевский район»;</w:t>
      </w:r>
    </w:p>
    <w:p w:rsidR="007529EB" w:rsidRPr="006D2ACF" w:rsidRDefault="007529EB" w:rsidP="008260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8260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6BAB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>
        <w:rPr>
          <w:rFonts w:ascii="Times New Roman" w:hAnsi="Times New Roman"/>
          <w:sz w:val="28"/>
          <w:szCs w:val="28"/>
        </w:rPr>
        <w:t>;</w:t>
      </w:r>
    </w:p>
    <w:p w:rsidR="007529EB" w:rsidRDefault="007529EB" w:rsidP="00154618">
      <w:pPr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29EB" w:rsidRDefault="007529EB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29EB" w:rsidRDefault="007529EB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29EB" w:rsidRDefault="007529EB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29EB" w:rsidRDefault="007529EB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C54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7E7378" w:rsidRDefault="007529EB" w:rsidP="007E7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E7378">
        <w:rPr>
          <w:rFonts w:ascii="Times New Roman" w:hAnsi="Times New Roman"/>
          <w:b/>
          <w:sz w:val="28"/>
          <w:szCs w:val="28"/>
        </w:rPr>
        <w:t>2. ЦЕЛЬ И ЗАДАЧИ ВОСПИТАНИЯ</w:t>
      </w:r>
    </w:p>
    <w:p w:rsidR="007529EB" w:rsidRDefault="007529EB" w:rsidP="00F16F6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53314">
        <w:rPr>
          <w:rFonts w:ascii="Times New Roman" w:hAnsi="Times New Roman"/>
          <w:b/>
          <w:sz w:val="28"/>
          <w:szCs w:val="28"/>
        </w:rPr>
        <w:t>Цель воспитания</w:t>
      </w:r>
      <w:r w:rsidRPr="00E702B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МБОУ «Иван-кутанская ООШ.»</w:t>
      </w:r>
      <w:r w:rsidRPr="00E702B3">
        <w:rPr>
          <w:rFonts w:ascii="Times New Roman" w:hAnsi="Times New Roman"/>
          <w:sz w:val="28"/>
          <w:szCs w:val="28"/>
        </w:rPr>
        <w:t xml:space="preserve"> – личностное развитие школьников, проявляющееся: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51F9">
        <w:rPr>
          <w:rFonts w:ascii="Times New Roman" w:hAnsi="Times New Roman"/>
          <w:b/>
          <w:sz w:val="28"/>
          <w:szCs w:val="28"/>
        </w:rPr>
        <w:t>следующие целевые приоритеты, соответствующие трем уровням общего образования</w:t>
      </w:r>
      <w:r w:rsidRPr="00E702B3">
        <w:rPr>
          <w:rFonts w:ascii="Times New Roman" w:hAnsi="Times New Roman"/>
          <w:sz w:val="28"/>
          <w:szCs w:val="28"/>
        </w:rPr>
        <w:t xml:space="preserve">: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94B">
        <w:rPr>
          <w:rFonts w:ascii="Times New Roman" w:hAnsi="Times New Roman"/>
          <w:b/>
          <w:color w:val="FF0000"/>
          <w:sz w:val="28"/>
          <w:szCs w:val="28"/>
        </w:rPr>
        <w:t>1. В воспитании детей младшего школьного возраста(уровень начального общего образования)</w:t>
      </w:r>
      <w:r w:rsidRPr="00E702B3">
        <w:rPr>
          <w:rFonts w:ascii="Times New Roman" w:hAnsi="Times New Roman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знать и любить свою Родину – свой родной дом, двор, улицу, город, село, свою страну;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стремиться узнавать что-то новое, проя</w:t>
      </w:r>
      <w:r>
        <w:rPr>
          <w:rFonts w:ascii="Times New Roman" w:hAnsi="Times New Roman"/>
          <w:sz w:val="28"/>
          <w:szCs w:val="28"/>
        </w:rPr>
        <w:t xml:space="preserve">влять любознательность, ценить </w:t>
      </w:r>
      <w:r w:rsidRPr="00E702B3">
        <w:rPr>
          <w:rFonts w:ascii="Times New Roman" w:hAnsi="Times New Roman"/>
          <w:sz w:val="28"/>
          <w:szCs w:val="28"/>
        </w:rPr>
        <w:t xml:space="preserve"> знания;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быть вежливым и опрятным, скромным и приветливым;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94B">
        <w:rPr>
          <w:rFonts w:ascii="Times New Roman" w:hAnsi="Times New Roman"/>
          <w:b/>
          <w:color w:val="FF0000"/>
          <w:sz w:val="28"/>
          <w:szCs w:val="28"/>
        </w:rPr>
        <w:t xml:space="preserve"> 2. В воспитании детей подросткового возраста</w:t>
      </w:r>
      <w:r w:rsidRPr="00B5394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/>
          <w:b/>
          <w:color w:val="FF0000"/>
          <w:sz w:val="28"/>
          <w:szCs w:val="28"/>
        </w:rPr>
        <w:t>уровень основного общего образования</w:t>
      </w:r>
      <w:r w:rsidRPr="00B5394B">
        <w:rPr>
          <w:rFonts w:ascii="Times New Roman" w:hAnsi="Times New Roman"/>
          <w:color w:val="FF0000"/>
          <w:sz w:val="28"/>
          <w:szCs w:val="28"/>
        </w:rPr>
        <w:t>)</w:t>
      </w:r>
      <w:r w:rsidRPr="00E702B3"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>
        <w:rPr>
          <w:rFonts w:ascii="Times New Roman" w:hAnsi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394B">
        <w:rPr>
          <w:rFonts w:ascii="Times New Roman" w:hAnsi="Times New Roman"/>
          <w:b/>
          <w:color w:val="FF0000"/>
          <w:sz w:val="28"/>
          <w:szCs w:val="28"/>
        </w:rPr>
        <w:t xml:space="preserve"> 3. В воспитании детей юношеского возраста</w:t>
      </w:r>
      <w:r w:rsidRPr="00B5394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/>
          <w:b/>
          <w:color w:val="FF0000"/>
          <w:sz w:val="28"/>
          <w:szCs w:val="28"/>
        </w:rPr>
        <w:t>уровень среднего общего образования</w:t>
      </w:r>
      <w:r w:rsidRPr="00B5394B"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E702B3">
        <w:rPr>
          <w:rFonts w:ascii="Times New Roman" w:hAnsi="Times New Roman"/>
          <w:sz w:val="28"/>
          <w:szCs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трудовой опыт;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опыт природоохранных дел;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опыт разрешения возникающих конфликтных ситуаций в школе, дома или на улице;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7529EB" w:rsidRDefault="007529EB" w:rsidP="00E976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организовывать для обучающихся экскурсии, экспедиции, походы и реализовывать их воспитательный потенциал; </w:t>
      </w:r>
    </w:p>
    <w:p w:rsidR="007529EB" w:rsidRDefault="007529EB" w:rsidP="007E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организовывать профориентационную работу с обучающимися; </w:t>
      </w:r>
    </w:p>
    <w:p w:rsidR="007529EB" w:rsidRDefault="007529EB" w:rsidP="0057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2B3">
        <w:rPr>
          <w:rFonts w:ascii="Times New Roman" w:hAnsi="Times New Roman"/>
          <w:sz w:val="28"/>
          <w:szCs w:val="28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в </w:t>
      </w:r>
      <w:r>
        <w:rPr>
          <w:rFonts w:ascii="Times New Roman" w:hAnsi="Times New Roman"/>
          <w:sz w:val="28"/>
          <w:szCs w:val="28"/>
        </w:rPr>
        <w:t xml:space="preserve"> МБОУ «Иван-кутанской ООШ »</w:t>
      </w:r>
      <w:r w:rsidRPr="00E702B3">
        <w:rPr>
          <w:rFonts w:ascii="Times New Roman" w:hAnsi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030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030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0307C8" w:rsidRDefault="007529EB" w:rsidP="00030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0307C8">
        <w:rPr>
          <w:rFonts w:ascii="Times New Roman" w:hAnsi="Times New Roman"/>
          <w:b/>
          <w:sz w:val="28"/>
          <w:szCs w:val="28"/>
        </w:rPr>
        <w:t>3. ВИДЫ, ФОРМЫ И СОДЕРЖАНИЕ ДЕЯТЕЛЬНОСТИ</w:t>
      </w:r>
    </w:p>
    <w:p w:rsidR="007529EB" w:rsidRDefault="007529EB" w:rsidP="000307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0307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07C8">
        <w:rPr>
          <w:rFonts w:ascii="Times New Roman" w:hAnsi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7529EB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B5394B" w:rsidRDefault="007529EB" w:rsidP="00C05707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/>
          <w:b/>
          <w:color w:val="FF0000"/>
          <w:sz w:val="28"/>
          <w:szCs w:val="28"/>
        </w:rPr>
        <w:t>Инвариантные модули</w:t>
      </w:r>
    </w:p>
    <w:p w:rsidR="007529EB" w:rsidRPr="00133387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133387">
        <w:rPr>
          <w:rFonts w:ascii="Times New Roman" w:hAnsi="Times New Roman"/>
          <w:b/>
          <w:sz w:val="28"/>
          <w:szCs w:val="28"/>
        </w:rPr>
        <w:t xml:space="preserve"> Модуль «Классное руководство»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Осуществляя работу с классом, классный руководитель</w:t>
      </w:r>
      <w:r>
        <w:rPr>
          <w:rFonts w:ascii="Times New Roman" w:hAnsi="Times New Roman"/>
          <w:sz w:val="28"/>
          <w:szCs w:val="28"/>
        </w:rPr>
        <w:t xml:space="preserve"> МБОУ «Иван-кутанскаяООШ »</w:t>
      </w:r>
      <w:r w:rsidRPr="00133387">
        <w:rPr>
          <w:rFonts w:ascii="Times New Roman" w:hAnsi="Times New Roman"/>
          <w:sz w:val="28"/>
          <w:szCs w:val="28"/>
        </w:rPr>
        <w:t xml:space="preserve"> организует работу сколлективом класса; индивидуальную работу с учащимис</w:t>
      </w:r>
      <w:r>
        <w:rPr>
          <w:rFonts w:ascii="Times New Roman" w:hAnsi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7BE">
        <w:rPr>
          <w:rFonts w:ascii="Times New Roman" w:hAnsi="Times New Roman"/>
          <w:sz w:val="28"/>
          <w:szCs w:val="28"/>
        </w:rPr>
        <w:t>В работу классного руководителя с классом в</w:t>
      </w:r>
      <w:r>
        <w:rPr>
          <w:rFonts w:ascii="Times New Roman" w:hAnsi="Times New Roman"/>
          <w:sz w:val="28"/>
          <w:szCs w:val="28"/>
        </w:rPr>
        <w:t xml:space="preserve"> МБОУ «Иван-кутанскаяООШ »</w:t>
      </w:r>
      <w:r w:rsidRPr="00E777BE">
        <w:rPr>
          <w:rFonts w:ascii="Times New Roman" w:hAnsi="Times New Roman"/>
          <w:sz w:val="28"/>
          <w:szCs w:val="28"/>
        </w:rPr>
        <w:t xml:space="preserve"> входит: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9EB" w:rsidRPr="001B4D2D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D2D">
        <w:rPr>
          <w:rFonts w:ascii="Times New Roman" w:hAnsi="Times New Roman"/>
          <w:b/>
          <w:sz w:val="28"/>
          <w:szCs w:val="28"/>
        </w:rPr>
        <w:t xml:space="preserve">Организация учебной работы классного коллектива и отдельных учащихся: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7BE">
        <w:rPr>
          <w:rFonts w:ascii="Times New Roman" w:hAnsi="Times New Roman"/>
          <w:sz w:val="28"/>
          <w:szCs w:val="28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7BE">
        <w:rPr>
          <w:rFonts w:ascii="Times New Roman" w:hAnsi="Times New Roman"/>
          <w:sz w:val="28"/>
          <w:szCs w:val="28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7BE">
        <w:rPr>
          <w:rFonts w:ascii="Times New Roman" w:hAnsi="Times New Roman"/>
          <w:sz w:val="28"/>
          <w:szCs w:val="28"/>
        </w:rPr>
        <w:t xml:space="preserve"> 3. Создание обстановки, благоприятствующей учебе.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 xml:space="preserve">5. Работа с ученическими дневниками, контакт с родителями по поводу успеваемости школьников.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 xml:space="preserve">6. 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1B4D2D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D2D">
        <w:rPr>
          <w:rFonts w:ascii="Times New Roman" w:hAnsi="Times New Roman"/>
          <w:b/>
          <w:sz w:val="28"/>
          <w:szCs w:val="28"/>
        </w:rPr>
        <w:t>Организация внеуче</w:t>
      </w:r>
      <w:r>
        <w:rPr>
          <w:rFonts w:ascii="Times New Roman" w:hAnsi="Times New Roman"/>
          <w:b/>
          <w:sz w:val="28"/>
          <w:szCs w:val="28"/>
        </w:rPr>
        <w:t>бной жизни классного коллектива</w:t>
      </w:r>
      <w:r w:rsidRPr="001B4D2D">
        <w:rPr>
          <w:rFonts w:ascii="Times New Roman" w:hAnsi="Times New Roman"/>
          <w:b/>
          <w:sz w:val="28"/>
          <w:szCs w:val="28"/>
        </w:rPr>
        <w:t>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58">
        <w:rPr>
          <w:rFonts w:ascii="Times New Roman" w:hAnsi="Times New Roman"/>
          <w:sz w:val="28"/>
          <w:szCs w:val="28"/>
        </w:rPr>
        <w:t>1. Создание микроклимата в классе, формирование межличностных отношений, их</w:t>
      </w:r>
      <w:r w:rsidRPr="00843B78">
        <w:rPr>
          <w:rFonts w:ascii="Times New Roman" w:hAnsi="Times New Roman"/>
          <w:sz w:val="28"/>
          <w:szCs w:val="28"/>
        </w:rPr>
        <w:t>коррекция, регулирование взаимоотношений.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 2. Развитие умений общаться, воспитание ответственности перед коллективом через порученное дело, помощь в исполнении, контроль за его исполнением.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 4. Всемерное вовлечение в общественно-полезную деятельность, воспитание доброты и милосердия.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>6. Помощь в деятельности различных детских общественных организаций.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1B4D2D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D2D">
        <w:rPr>
          <w:rFonts w:ascii="Times New Roman" w:hAnsi="Times New Roman"/>
          <w:b/>
          <w:sz w:val="28"/>
          <w:szCs w:val="28"/>
        </w:rPr>
        <w:t xml:space="preserve">Изучение личности и коррекция воспитания школьников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1. Изучение личности школьников с помощью имеющихся методик.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>2. Работа с характеристиками учащихся для коррекции личности воспитанников</w:t>
      </w:r>
    </w:p>
    <w:p w:rsidR="007529EB" w:rsidRPr="001B4D2D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D2D">
        <w:rPr>
          <w:rFonts w:ascii="Times New Roman" w:hAnsi="Times New Roman"/>
          <w:b/>
          <w:sz w:val="28"/>
          <w:szCs w:val="28"/>
        </w:rPr>
        <w:t xml:space="preserve"> Работа с учителями - предметниками: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2. Классный руководитель представляет интересы своих воспитанников в педагогическом совете;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 xml:space="preserve">3. Привлекает педагогов к работе с родителями; 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B78">
        <w:rPr>
          <w:rFonts w:ascii="Times New Roman" w:hAnsi="Times New Roman"/>
          <w:sz w:val="28"/>
          <w:szCs w:val="28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Pr="008E074C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E074C">
        <w:rPr>
          <w:rFonts w:ascii="Times New Roman" w:hAnsi="Times New Roman"/>
          <w:b/>
          <w:sz w:val="28"/>
          <w:szCs w:val="28"/>
        </w:rPr>
        <w:t>2. Модуль «Школьный урок»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B5A">
        <w:rPr>
          <w:rFonts w:ascii="Times New Roman" w:hAnsi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2B5A">
        <w:rPr>
          <w:rFonts w:ascii="Times New Roman" w:hAnsi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962B5A">
        <w:rPr>
          <w:rFonts w:ascii="Times New Roman" w:hAnsi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7529EB" w:rsidRPr="00133387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следующее: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/>
          <w:sz w:val="28"/>
          <w:szCs w:val="28"/>
        </w:rPr>
        <w:t>, активизации их познавательной деятельности;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й дисциплины и самоорганизации;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/>
          <w:sz w:val="28"/>
          <w:szCs w:val="28"/>
        </w:rPr>
        <w:t>поводу, вы</w:t>
      </w:r>
      <w:r>
        <w:rPr>
          <w:rFonts w:ascii="Times New Roman" w:hAnsi="Times New Roman"/>
          <w:sz w:val="28"/>
          <w:szCs w:val="28"/>
        </w:rPr>
        <w:t>работки своего к ней отношения;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/>
          <w:sz w:val="28"/>
          <w:szCs w:val="28"/>
        </w:rPr>
        <w:t>туаций для обсуждения в классе;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/>
          <w:sz w:val="28"/>
          <w:szCs w:val="28"/>
        </w:rPr>
        <w:t>ствию с другими детьми;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/>
          <w:sz w:val="28"/>
          <w:szCs w:val="28"/>
        </w:rPr>
        <w:t>льной атмосферы во время урока;</w:t>
      </w:r>
    </w:p>
    <w:p w:rsidR="007529EB" w:rsidRDefault="007529EB" w:rsidP="00B051E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51E7">
        <w:rPr>
          <w:rFonts w:ascii="Times New Roman" w:hAnsi="Times New Roman"/>
          <w:color w:val="FF0000"/>
          <w:sz w:val="28"/>
          <w:szCs w:val="28"/>
        </w:rPr>
        <w:t xml:space="preserve">Особое внимание </w:t>
      </w:r>
      <w:r w:rsidRPr="0033389B">
        <w:rPr>
          <w:rFonts w:ascii="Times New Roman" w:hAnsi="Times New Roman"/>
          <w:sz w:val="28"/>
          <w:szCs w:val="28"/>
        </w:rPr>
        <w:t xml:space="preserve">в воспитательной работе с учителем-предметником в </w:t>
      </w:r>
      <w:r>
        <w:rPr>
          <w:rFonts w:ascii="Times New Roman" w:hAnsi="Times New Roman"/>
          <w:sz w:val="28"/>
          <w:szCs w:val="28"/>
        </w:rPr>
        <w:t xml:space="preserve"> МБОУ «Иван-кутанская ООШ » </w:t>
      </w:r>
      <w:r w:rsidRPr="0033389B">
        <w:rPr>
          <w:rFonts w:ascii="Times New Roman" w:hAnsi="Times New Roman"/>
          <w:sz w:val="28"/>
          <w:szCs w:val="28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>
        <w:rPr>
          <w:rFonts w:ascii="Times New Roman" w:hAnsi="Times New Roman"/>
          <w:sz w:val="28"/>
          <w:szCs w:val="28"/>
        </w:rPr>
        <w:t>ледовательских проектов, что даё</w:t>
      </w:r>
      <w:r w:rsidRPr="0033389B">
        <w:rPr>
          <w:rFonts w:ascii="Times New Roman" w:hAnsi="Times New Roman"/>
          <w:sz w:val="28"/>
          <w:szCs w:val="28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Pr="008E074C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E074C">
        <w:rPr>
          <w:rFonts w:ascii="Times New Roman" w:hAnsi="Times New Roman"/>
          <w:b/>
          <w:sz w:val="28"/>
          <w:szCs w:val="28"/>
        </w:rPr>
        <w:t>3. Модуль «Курсы внеурочной деятельности»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/>
          <w:sz w:val="28"/>
          <w:szCs w:val="28"/>
        </w:rPr>
        <w:t xml:space="preserve"> преимущественно через: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/>
          <w:sz w:val="28"/>
          <w:szCs w:val="28"/>
        </w:rPr>
        <w:t>тия в социально значимых делах;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/>
          <w:sz w:val="28"/>
          <w:szCs w:val="28"/>
        </w:rPr>
        <w:t>вными эмоциями и доверительными отношениями друг к другу;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ально значимые формы поведения;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/>
          <w:sz w:val="28"/>
          <w:szCs w:val="28"/>
        </w:rPr>
        <w:t xml:space="preserve"> накопленных социально значимых традиций;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/>
          <w:sz w:val="28"/>
          <w:szCs w:val="28"/>
        </w:rPr>
        <w:t>атив и детского самоуправления.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/>
          <w:sz w:val="28"/>
          <w:szCs w:val="28"/>
        </w:rPr>
        <w:t>выбранных школьниками ее видов: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8F3825">
        <w:rPr>
          <w:rFonts w:ascii="Times New Roman" w:hAnsi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/>
          <w:sz w:val="28"/>
          <w:szCs w:val="28"/>
        </w:rPr>
        <w:t xml:space="preserve"> курсы внеуро</w:t>
      </w:r>
      <w:r>
        <w:rPr>
          <w:rFonts w:ascii="Times New Roman" w:hAnsi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/>
          <w:sz w:val="28"/>
          <w:szCs w:val="28"/>
        </w:rPr>
        <w:t>мирово</w:t>
      </w:r>
      <w:r>
        <w:rPr>
          <w:rFonts w:ascii="Times New Roman" w:hAnsi="Times New Roman"/>
          <w:sz w:val="28"/>
          <w:szCs w:val="28"/>
        </w:rPr>
        <w:t>ззрение и научную картину мира.</w:t>
      </w:r>
    </w:p>
    <w:p w:rsidR="007529EB" w:rsidRDefault="007529EB" w:rsidP="00407E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/>
          <w:sz w:val="28"/>
          <w:szCs w:val="28"/>
        </w:rPr>
        <w:t xml:space="preserve"> в рамках данного направления в  МБОУ «Иван-кутанская ООШ »</w:t>
      </w:r>
    </w:p>
    <w:p w:rsidR="007529EB" w:rsidRDefault="007529EB" w:rsidP="00407E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-«Волшебная палитра»( 6-7 классы )</w:t>
      </w:r>
    </w:p>
    <w:p w:rsidR="007529EB" w:rsidRDefault="007529EB" w:rsidP="004964B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15C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Моя Родина </w:t>
      </w:r>
      <w:r w:rsidRPr="00F15C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(2-4 классы);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–«Юный информатик </w:t>
      </w:r>
      <w:r w:rsidRPr="00EC4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(8-9 классы);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C4C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Национальные танцы </w:t>
      </w:r>
      <w:r w:rsidRPr="00EC4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(5-8  классы);</w:t>
      </w:r>
    </w:p>
    <w:p w:rsidR="007529EB" w:rsidRDefault="007529EB" w:rsidP="006F04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F04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Мир и история </w:t>
      </w:r>
      <w:r w:rsidRPr="006F04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(5-8  классы);</w:t>
      </w:r>
    </w:p>
    <w:p w:rsidR="007529EB" w:rsidRDefault="007529EB" w:rsidP="006F04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-«В мире обществознания » 9 класс </w:t>
      </w:r>
    </w:p>
    <w:p w:rsidR="007529EB" w:rsidRDefault="007529EB" w:rsidP="006F3F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«Занимательная биология » (8-9)</w:t>
      </w:r>
    </w:p>
    <w:p w:rsidR="007529EB" w:rsidRDefault="007529EB" w:rsidP="00061D3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–« Алгебра учит рассуждать » (9 класс);</w:t>
      </w:r>
    </w:p>
    <w:p w:rsidR="007529EB" w:rsidRDefault="007529EB" w:rsidP="00061D3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75B0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Открытая книга </w:t>
      </w:r>
      <w:r w:rsidRPr="00575B0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«5-8классы )</w:t>
      </w:r>
    </w:p>
    <w:p w:rsidR="007529EB" w:rsidRDefault="007529EB" w:rsidP="001033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«Трудности русского языка» (9 класс) </w:t>
      </w:r>
    </w:p>
    <w:p w:rsidR="007529EB" w:rsidRDefault="007529EB" w:rsidP="00E652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–«Грамотей» (3 класс)</w:t>
      </w:r>
    </w:p>
    <w:p w:rsidR="007529EB" w:rsidRDefault="007529EB" w:rsidP="00E652F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8F3825">
        <w:rPr>
          <w:rFonts w:ascii="Times New Roman" w:hAnsi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/>
          <w:sz w:val="28"/>
          <w:szCs w:val="28"/>
        </w:rPr>
        <w:t xml:space="preserve"> курсы вне</w:t>
      </w:r>
      <w:r>
        <w:rPr>
          <w:rFonts w:ascii="Times New Roman" w:hAnsi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/>
          <w:sz w:val="28"/>
          <w:szCs w:val="28"/>
        </w:rPr>
        <w:t>воспитание ценностного отношения школьников к культуре и их общее духовно</w:t>
      </w:r>
      <w:r>
        <w:rPr>
          <w:rFonts w:ascii="Times New Roman" w:hAnsi="Times New Roman"/>
          <w:sz w:val="28"/>
          <w:szCs w:val="28"/>
        </w:rPr>
        <w:t>-нравственное развитие.</w:t>
      </w:r>
    </w:p>
    <w:p w:rsidR="007529EB" w:rsidRDefault="007529EB" w:rsidP="00A37F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/>
          <w:sz w:val="28"/>
          <w:szCs w:val="28"/>
        </w:rPr>
        <w:t xml:space="preserve"> в рамках данного направления в  МБОУ «Иван-  кутанская ООШ.»:</w:t>
      </w:r>
    </w:p>
    <w:p w:rsidR="007529EB" w:rsidRDefault="007529EB" w:rsidP="0061181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6647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4C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Национальные танцы </w:t>
      </w:r>
      <w:r w:rsidRPr="00EC4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(5-8  классы);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1A3D09">
        <w:rPr>
          <w:rFonts w:ascii="Times New Roman" w:hAnsi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/>
          <w:sz w:val="28"/>
          <w:szCs w:val="28"/>
        </w:rPr>
        <w:t>команде.</w:t>
      </w:r>
    </w:p>
    <w:p w:rsidR="007529EB" w:rsidRDefault="007529EB" w:rsidP="00A37F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/>
          <w:sz w:val="28"/>
          <w:szCs w:val="28"/>
        </w:rPr>
        <w:t xml:space="preserve"> в рамках данного направления в  МБОУ «Иван-кутанская» :</w:t>
      </w:r>
    </w:p>
    <w:p w:rsidR="007529EB" w:rsidRDefault="007529EB" w:rsidP="0091603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F641F">
        <w:rPr>
          <w:rFonts w:ascii="Times New Roman" w:hAnsi="Times New Roman"/>
          <w:sz w:val="28"/>
          <w:szCs w:val="28"/>
        </w:rPr>
        <w:t>«Шахматы»</w:t>
      </w:r>
      <w:r>
        <w:rPr>
          <w:rFonts w:ascii="Times New Roman" w:hAnsi="Times New Roman"/>
          <w:sz w:val="28"/>
          <w:szCs w:val="28"/>
        </w:rPr>
        <w:t xml:space="preserve"> (1-4 классы);</w:t>
      </w:r>
    </w:p>
    <w:p w:rsidR="007529EB" w:rsidRDefault="007529EB" w:rsidP="00700BE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0D3E13" w:rsidRDefault="007529EB" w:rsidP="00700BE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E45DF">
        <w:rPr>
          <w:rFonts w:ascii="Times New Roman" w:hAnsi="Times New Roman"/>
          <w:b/>
          <w:sz w:val="28"/>
          <w:szCs w:val="28"/>
        </w:rPr>
        <w:t>4. Модуль «Самоуправление»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/>
          <w:sz w:val="28"/>
          <w:szCs w:val="28"/>
        </w:rPr>
        <w:t>самовыражения и самореализации.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Детское самоуправление в</w:t>
      </w:r>
      <w:r>
        <w:rPr>
          <w:rFonts w:ascii="Times New Roman" w:hAnsi="Times New Roman"/>
          <w:sz w:val="28"/>
          <w:szCs w:val="28"/>
        </w:rPr>
        <w:t xml:space="preserve"> МБОУ «и» </w:t>
      </w:r>
      <w:r w:rsidRPr="00133387">
        <w:rPr>
          <w:rFonts w:ascii="Times New Roman" w:hAnsi="Times New Roman"/>
          <w:sz w:val="28"/>
          <w:szCs w:val="28"/>
        </w:rPr>
        <w:t>осуществляется следую</w:t>
      </w:r>
      <w:r>
        <w:rPr>
          <w:rFonts w:ascii="Times New Roman" w:hAnsi="Times New Roman"/>
          <w:sz w:val="28"/>
          <w:szCs w:val="28"/>
        </w:rPr>
        <w:t>щим образом: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45DF">
        <w:rPr>
          <w:rFonts w:ascii="Times New Roman" w:hAnsi="Times New Roman"/>
          <w:i/>
          <w:sz w:val="28"/>
          <w:szCs w:val="28"/>
        </w:rPr>
        <w:t>на уров</w:t>
      </w:r>
      <w:r>
        <w:rPr>
          <w:rFonts w:ascii="Times New Roman" w:hAnsi="Times New Roman"/>
          <w:i/>
          <w:sz w:val="28"/>
          <w:szCs w:val="28"/>
        </w:rPr>
        <w:t>не образовательной организации: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/>
          <w:sz w:val="28"/>
          <w:szCs w:val="28"/>
        </w:rPr>
        <w:t>Совета старост</w:t>
      </w:r>
      <w:r w:rsidRPr="00133387">
        <w:rPr>
          <w:rFonts w:ascii="Times New Roman" w:hAnsi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B9B">
        <w:rPr>
          <w:rFonts w:ascii="Times New Roman" w:hAnsi="Times New Roman"/>
          <w:i/>
          <w:sz w:val="28"/>
          <w:szCs w:val="28"/>
        </w:rPr>
        <w:t>на уровне классов: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/>
          <w:sz w:val="28"/>
          <w:szCs w:val="28"/>
        </w:rPr>
        <w:t>вления и классных руководителей;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индивидуальном уровне: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6F3212" w:rsidRDefault="007529EB" w:rsidP="008B502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F3212">
        <w:rPr>
          <w:rFonts w:ascii="Times New Roman" w:hAnsi="Times New Roman"/>
          <w:b/>
          <w:sz w:val="28"/>
          <w:szCs w:val="28"/>
        </w:rPr>
        <w:t>5. Модуль «Профориентация»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/>
          <w:sz w:val="28"/>
          <w:szCs w:val="28"/>
        </w:rPr>
        <w:t xml:space="preserve"> своей будущей профессиональной деятельности.</w:t>
      </w:r>
    </w:p>
    <w:p w:rsidR="007529EB" w:rsidRDefault="007529EB" w:rsidP="00E847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Создавая профориентационн</w:t>
      </w:r>
      <w:r>
        <w:rPr>
          <w:rFonts w:ascii="Times New Roman" w:hAnsi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/>
          <w:sz w:val="28"/>
          <w:szCs w:val="28"/>
        </w:rPr>
        <w:t>формирующие готовность обучающегося к вы</w:t>
      </w:r>
      <w:r>
        <w:rPr>
          <w:rFonts w:ascii="Times New Roman" w:hAnsi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оставляющие такой деятельности.</w:t>
      </w:r>
    </w:p>
    <w:p w:rsidR="007529EB" w:rsidRDefault="007529EB" w:rsidP="000763B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Эта работа осуществляется через:</w:t>
      </w:r>
    </w:p>
    <w:p w:rsidR="007529EB" w:rsidRPr="00F27809" w:rsidRDefault="007529EB" w:rsidP="000763B7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</w:t>
      </w:r>
      <w:r w:rsidRPr="001E2BE5">
        <w:rPr>
          <w:rFonts w:ascii="Times New Roman" w:hAnsi="Times New Roman"/>
          <w:sz w:val="28"/>
          <w:szCs w:val="28"/>
        </w:rPr>
        <w:t>участие в работе всероссийских профориентационных проектов</w:t>
      </w:r>
      <w:r w:rsidRPr="00F27809">
        <w:rPr>
          <w:rFonts w:ascii="Times New Roman" w:hAnsi="Times New Roman"/>
          <w:color w:val="FF0000"/>
          <w:sz w:val="28"/>
          <w:szCs w:val="28"/>
        </w:rPr>
        <w:t>«ПроеКТОриЯ» (https://proektoria.online/), созданных в сети интернет;</w:t>
      </w:r>
    </w:p>
    <w:p w:rsidR="007529EB" w:rsidRPr="00F27809" w:rsidRDefault="007529EB" w:rsidP="000763B7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E2BE5">
        <w:rPr>
          <w:rFonts w:ascii="Times New Roman" w:hAnsi="Times New Roman"/>
          <w:sz w:val="28"/>
          <w:szCs w:val="28"/>
        </w:rPr>
        <w:t xml:space="preserve">–  участие во всероссийском проекте </w:t>
      </w:r>
      <w:r w:rsidRPr="00F27809">
        <w:rPr>
          <w:rFonts w:ascii="Times New Roman" w:hAnsi="Times New Roman"/>
          <w:color w:val="FF0000"/>
          <w:sz w:val="28"/>
          <w:szCs w:val="28"/>
        </w:rPr>
        <w:t>«Билет в будущее»;</w:t>
      </w:r>
    </w:p>
    <w:p w:rsidR="007529EB" w:rsidRPr="00F27809" w:rsidRDefault="007529EB" w:rsidP="000763B7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E2BE5">
        <w:rPr>
          <w:rFonts w:ascii="Times New Roman" w:hAnsi="Times New Roman"/>
          <w:sz w:val="28"/>
          <w:szCs w:val="28"/>
        </w:rPr>
        <w:t xml:space="preserve">–участие в проекте </w:t>
      </w:r>
      <w:r w:rsidRPr="00F27809">
        <w:rPr>
          <w:rFonts w:ascii="Times New Roman" w:hAnsi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7529EB" w:rsidRDefault="007529EB" w:rsidP="00DD4C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циклы профориентационных часов обще</w:t>
      </w:r>
      <w:r>
        <w:rPr>
          <w:rFonts w:ascii="Times New Roman" w:hAnsi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/>
          <w:sz w:val="28"/>
          <w:szCs w:val="28"/>
        </w:rPr>
        <w:t>изации своего профессионального будущего;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/>
          <w:sz w:val="28"/>
          <w:szCs w:val="28"/>
        </w:rPr>
        <w:t>недостатках той или иной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экскурсии на предприятия, дающие </w:t>
      </w:r>
      <w:r>
        <w:rPr>
          <w:rFonts w:ascii="Times New Roman" w:hAnsi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/>
          <w:sz w:val="28"/>
          <w:szCs w:val="28"/>
        </w:rPr>
        <w:t>ях работы людей, представляющих эти профессии;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/>
          <w:sz w:val="28"/>
          <w:szCs w:val="28"/>
        </w:rPr>
        <w:t>дверей в средних специаль</w:t>
      </w:r>
      <w:r>
        <w:rPr>
          <w:rFonts w:ascii="Times New Roman" w:hAnsi="Times New Roman"/>
          <w:sz w:val="28"/>
          <w:szCs w:val="28"/>
        </w:rPr>
        <w:t>ных учебных заведениях и вузах;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/>
          <w:sz w:val="28"/>
          <w:szCs w:val="28"/>
        </w:rPr>
        <w:t>сий (возможны в режиме online);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/>
          <w:sz w:val="28"/>
          <w:szCs w:val="28"/>
        </w:rPr>
        <w:t>-</w:t>
      </w:r>
      <w:r w:rsidRPr="00133387">
        <w:rPr>
          <w:rFonts w:ascii="Times New Roman" w:hAnsi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/>
          <w:sz w:val="28"/>
          <w:szCs w:val="28"/>
        </w:rPr>
        <w:t>иям образования;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 xml:space="preserve">Профориентационная работа в </w:t>
      </w:r>
      <w:r w:rsidRPr="00FD4378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Иван-кутанская ООШ</w:t>
      </w:r>
      <w:r w:rsidRPr="00FD4378"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/>
          <w:i/>
          <w:sz w:val="28"/>
          <w:szCs w:val="28"/>
        </w:rPr>
        <w:t>принципы: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/>
          <w:sz w:val="28"/>
          <w:szCs w:val="28"/>
        </w:rPr>
        <w:t>рофориентации (от начальной – к старшей школе);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/>
          <w:sz w:val="28"/>
          <w:szCs w:val="28"/>
        </w:rPr>
        <w:t>нных планах;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/>
          <w:sz w:val="28"/>
          <w:szCs w:val="28"/>
        </w:rPr>
        <w:t>родителя</w:t>
      </w:r>
      <w:r>
        <w:rPr>
          <w:rFonts w:ascii="Times New Roman" w:hAnsi="Times New Roman"/>
          <w:sz w:val="28"/>
          <w:szCs w:val="28"/>
        </w:rPr>
        <w:t>ми (законными представителями);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взаимосвязь</w:t>
      </w:r>
      <w:r>
        <w:rPr>
          <w:rFonts w:ascii="Times New Roman" w:hAnsi="Times New Roman"/>
          <w:sz w:val="28"/>
          <w:szCs w:val="28"/>
        </w:rPr>
        <w:t xml:space="preserve"> школы, семьи, профессиональных учебных заведений.</w:t>
      </w:r>
    </w:p>
    <w:p w:rsidR="007529EB" w:rsidRDefault="007529EB" w:rsidP="000A082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Модуль «Работа с родителями</w:t>
      </w:r>
    </w:p>
    <w:p w:rsidR="007529EB" w:rsidRPr="00E629B1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B1">
        <w:rPr>
          <w:rFonts w:ascii="Times New Roman" w:hAnsi="Times New Roman"/>
          <w:b/>
          <w:sz w:val="28"/>
          <w:szCs w:val="28"/>
        </w:rPr>
        <w:t>(законными представителями) обучающихся»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387">
        <w:rPr>
          <w:rFonts w:ascii="Times New Roman" w:hAnsi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/>
          <w:sz w:val="28"/>
          <w:szCs w:val="28"/>
        </w:rPr>
        <w:t>ется в рамках следующих видов и форм деятельности: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групповом уровне: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7529EB" w:rsidRPr="00133387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1460"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33387">
        <w:rPr>
          <w:rFonts w:ascii="Times New Roman" w:hAnsi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/>
          <w:sz w:val="28"/>
          <w:szCs w:val="28"/>
        </w:rPr>
        <w:t>я.</w:t>
      </w:r>
    </w:p>
    <w:p w:rsidR="007529EB" w:rsidRDefault="007529EB" w:rsidP="00C05707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529EB" w:rsidRPr="00B5394B" w:rsidRDefault="007529EB" w:rsidP="00C05707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/>
          <w:b/>
          <w:color w:val="FF0000"/>
          <w:sz w:val="28"/>
          <w:szCs w:val="28"/>
        </w:rPr>
        <w:t>Вариативные модули</w:t>
      </w:r>
    </w:p>
    <w:p w:rsidR="007529EB" w:rsidRPr="008C3775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8C3775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Pr="008C3775">
        <w:rPr>
          <w:rFonts w:ascii="Times New Roman" w:hAnsi="Times New Roman"/>
          <w:b/>
          <w:sz w:val="28"/>
          <w:szCs w:val="28"/>
        </w:rPr>
        <w:t>Модуль «Ключевые общешкольные дела»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8C3775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/>
          <w:sz w:val="28"/>
          <w:szCs w:val="28"/>
        </w:rPr>
        <w:t>м</w:t>
      </w:r>
      <w:r w:rsidRPr="008C3775">
        <w:rPr>
          <w:rFonts w:ascii="Times New Roman" w:hAnsi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7529EB" w:rsidRPr="008C3775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/>
          <w:sz w:val="28"/>
          <w:szCs w:val="28"/>
        </w:rPr>
        <w:t>работы:</w:t>
      </w:r>
    </w:p>
    <w:p w:rsidR="007529EB" w:rsidRPr="008C3775" w:rsidRDefault="007529EB" w:rsidP="00C17AD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b/>
          <w:sz w:val="28"/>
          <w:szCs w:val="28"/>
        </w:rPr>
        <w:t>на внешкольном уровне:</w:t>
      </w:r>
    </w:p>
    <w:p w:rsidR="007529EB" w:rsidRDefault="007529EB" w:rsidP="00C17AD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/>
          <w:sz w:val="28"/>
          <w:szCs w:val="28"/>
        </w:rPr>
        <w:t xml:space="preserve"> окружающего школу социума;</w:t>
      </w:r>
    </w:p>
    <w:p w:rsidR="007529EB" w:rsidRPr="008C3775" w:rsidRDefault="007529EB" w:rsidP="00C17AD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школьном уровне: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>
        <w:rPr>
          <w:rFonts w:ascii="Times New Roman" w:hAnsi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/>
          <w:sz w:val="28"/>
          <w:szCs w:val="28"/>
        </w:rPr>
        <w:t>установок обучающихся на учебные и внеучебные занятия;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озе</w:t>
      </w:r>
      <w:r>
        <w:rPr>
          <w:rFonts w:ascii="Times New Roman" w:hAnsi="Times New Roman"/>
          <w:sz w:val="28"/>
          <w:szCs w:val="28"/>
        </w:rPr>
        <w:t>ленение пришкольной территории;</w:t>
      </w:r>
    </w:p>
    <w:p w:rsidR="007529EB" w:rsidRPr="00CD53B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моменты жизни образовательнойорганизации – во время праздников, торжественных церемоний, ключевыхобщешкольных дел и иных происходящих в жизни школы знаковых событий;</w:t>
      </w:r>
    </w:p>
    <w:p w:rsidR="007529EB" w:rsidRPr="000A58C0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58C0">
        <w:rPr>
          <w:rFonts w:ascii="Times New Roman" w:hAnsi="Times New Roman"/>
          <w:b/>
          <w:sz w:val="28"/>
          <w:szCs w:val="28"/>
        </w:rPr>
        <w:t>на уровне классов: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/>
          <w:sz w:val="28"/>
          <w:szCs w:val="28"/>
        </w:rPr>
        <w:t>ответственных за подгот</w:t>
      </w:r>
      <w:r>
        <w:rPr>
          <w:rFonts w:ascii="Times New Roman" w:hAnsi="Times New Roman"/>
          <w:sz w:val="28"/>
          <w:szCs w:val="28"/>
        </w:rPr>
        <w:t>овку общешкольных ключевых дел;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/>
          <w:sz w:val="28"/>
          <w:szCs w:val="28"/>
        </w:rPr>
        <w:t>ации общешкольных ключевых дел;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7529EB" w:rsidRPr="008C3775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/>
          <w:sz w:val="28"/>
          <w:szCs w:val="28"/>
        </w:rPr>
        <w:t xml:space="preserve"> руководителя со своими детьми;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7529EB" w:rsidRPr="000A58C0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7529EB" w:rsidRDefault="007529EB" w:rsidP="00C057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B649F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Модуль « Патриотическое воспитание »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«Патриотическое воспитание»</w:t>
      </w:r>
      <w:r w:rsidRPr="00B7656A">
        <w:rPr>
          <w:rFonts w:ascii="Times New Roman" w:hAnsi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56A">
        <w:rPr>
          <w:rFonts w:ascii="Times New Roman" w:hAnsi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/>
          <w:sz w:val="28"/>
          <w:szCs w:val="28"/>
        </w:rPr>
        <w:t>льтуре и истории родного края) через: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B7656A">
        <w:rPr>
          <w:rFonts w:ascii="Times New Roman" w:hAnsi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/>
          <w:sz w:val="28"/>
          <w:szCs w:val="28"/>
        </w:rPr>
        <w:t>тивами деятельности и поведения;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B7656A">
        <w:rPr>
          <w:rFonts w:ascii="Times New Roman" w:hAnsi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/>
          <w:sz w:val="28"/>
          <w:szCs w:val="28"/>
        </w:rPr>
        <w:t>аправленности развития личности;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/>
          <w:sz w:val="28"/>
          <w:szCs w:val="28"/>
        </w:rPr>
        <w:t>подрастающего поколе</w:t>
      </w:r>
      <w:r>
        <w:rPr>
          <w:rFonts w:ascii="Times New Roman" w:hAnsi="Times New Roman"/>
          <w:sz w:val="28"/>
          <w:szCs w:val="28"/>
        </w:rPr>
        <w:t>ния активной жизненной позиции.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56A">
        <w:rPr>
          <w:rFonts w:ascii="Times New Roman" w:hAnsi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/>
          <w:sz w:val="28"/>
          <w:szCs w:val="28"/>
        </w:rPr>
        <w:t>ерез решение определенных задач: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B7656A">
        <w:rPr>
          <w:rFonts w:ascii="Times New Roman" w:hAnsi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/>
          <w:sz w:val="28"/>
          <w:szCs w:val="28"/>
        </w:rPr>
        <w:t>Формирование у детей</w:t>
      </w:r>
      <w:r>
        <w:rPr>
          <w:rFonts w:ascii="Times New Roman" w:hAnsi="Times New Roman"/>
          <w:sz w:val="28"/>
          <w:szCs w:val="28"/>
        </w:rPr>
        <w:t xml:space="preserve"> системы знаний о своей Родине;</w:t>
      </w:r>
    </w:p>
    <w:p w:rsidR="007529EB" w:rsidRPr="00B7656A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ф</w:t>
      </w:r>
      <w:r w:rsidRPr="00B7656A">
        <w:rPr>
          <w:rFonts w:ascii="Times New Roman" w:hAnsi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/>
          <w:sz w:val="28"/>
          <w:szCs w:val="28"/>
        </w:rPr>
        <w:t xml:space="preserve"> на события общественной жизни;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</w:t>
      </w:r>
      <w:r w:rsidRPr="00B7656A">
        <w:rPr>
          <w:rFonts w:ascii="Times New Roman" w:hAnsi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/>
          <w:sz w:val="28"/>
          <w:szCs w:val="28"/>
        </w:rPr>
        <w:t>ения и интереса ко всем нациям;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</w:t>
      </w:r>
      <w:r w:rsidRPr="00B7656A">
        <w:rPr>
          <w:rFonts w:ascii="Times New Roman" w:hAnsi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/>
          <w:sz w:val="28"/>
          <w:szCs w:val="28"/>
        </w:rPr>
        <w:t>дного края, сохранения традиции;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</w:t>
      </w:r>
      <w:r w:rsidRPr="00B7656A">
        <w:rPr>
          <w:rFonts w:ascii="Times New Roman" w:hAnsi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/>
          <w:sz w:val="28"/>
          <w:szCs w:val="28"/>
        </w:rPr>
        <w:t>по применению полученных знаний;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</w:t>
      </w:r>
      <w:r w:rsidRPr="00471430">
        <w:rPr>
          <w:rFonts w:ascii="Times New Roman" w:hAnsi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/>
          <w:sz w:val="28"/>
          <w:szCs w:val="28"/>
        </w:rPr>
        <w:t>-</w:t>
      </w:r>
      <w:r w:rsidRPr="00471430">
        <w:rPr>
          <w:rFonts w:ascii="Times New Roman" w:hAnsi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7529EB" w:rsidRDefault="007529EB" w:rsidP="00CE640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CE640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CE640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F3351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Модуль «Я выбираю жизнь»</w:t>
      </w:r>
    </w:p>
    <w:p w:rsidR="007529EB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6">
        <w:rPr>
          <w:rFonts w:ascii="Times New Roman" w:hAnsi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/>
          <w:sz w:val="28"/>
          <w:szCs w:val="28"/>
        </w:rPr>
        <w:t>воспитание межэтн</w:t>
      </w:r>
      <w:r>
        <w:rPr>
          <w:rFonts w:ascii="Times New Roman" w:hAnsi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/>
          <w:sz w:val="28"/>
          <w:szCs w:val="28"/>
        </w:rPr>
        <w:t>.</w:t>
      </w:r>
    </w:p>
    <w:p w:rsidR="007529EB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066">
        <w:rPr>
          <w:rFonts w:ascii="Times New Roman" w:hAnsi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/>
          <w:sz w:val="28"/>
          <w:szCs w:val="28"/>
        </w:rPr>
        <w:t>тся: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защита прав детей;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7529EB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/>
          <w:sz w:val="28"/>
          <w:szCs w:val="28"/>
        </w:rPr>
        <w:t>торинга по вопросам отнесенным.</w:t>
      </w:r>
    </w:p>
    <w:p w:rsidR="007529EB" w:rsidRPr="008C3775" w:rsidRDefault="007529EB" w:rsidP="00C17AD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3775">
        <w:rPr>
          <w:rFonts w:ascii="Times New Roman" w:hAnsi="Times New Roman"/>
          <w:b/>
          <w:sz w:val="28"/>
          <w:szCs w:val="28"/>
        </w:rPr>
        <w:t>на внешкольном уровне:</w:t>
      </w:r>
    </w:p>
    <w:p w:rsidR="007529EB" w:rsidRDefault="007529EB" w:rsidP="0068782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во Всероссийских</w:t>
      </w:r>
      <w:r>
        <w:rPr>
          <w:rFonts w:ascii="Times New Roman" w:hAnsi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/>
          <w:sz w:val="28"/>
          <w:szCs w:val="28"/>
        </w:rPr>
        <w:t xml:space="preserve"> акциях, </w:t>
      </w:r>
      <w:r>
        <w:rPr>
          <w:rFonts w:ascii="Times New Roman" w:hAnsi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/>
          <w:sz w:val="28"/>
          <w:szCs w:val="28"/>
        </w:rPr>
        <w:t>воспитание межэтн</w:t>
      </w:r>
      <w:r>
        <w:rPr>
          <w:rFonts w:ascii="Times New Roman" w:hAnsi="Times New Roman"/>
          <w:sz w:val="28"/>
          <w:szCs w:val="28"/>
        </w:rPr>
        <w:t>ического толерантного отношения, на профилактику экстремизма и терроризма,формирование здорового образа жизни, предупреждение суицидального поведения;</w:t>
      </w:r>
    </w:p>
    <w:p w:rsidR="007529EB" w:rsidRPr="00687827" w:rsidRDefault="007529EB" w:rsidP="0068782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функционирование социально-психологической службы;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организация лекториев для учащихся по возрастным группам;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7529EB" w:rsidRPr="00687827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уровне класса: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оказание наставнической помощи;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/>
          <w:sz w:val="28"/>
          <w:szCs w:val="28"/>
        </w:rPr>
        <w:t xml:space="preserve">; 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7529EB" w:rsidRPr="00687827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7827"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проведение индивидуальных бесед и бесед с родителями;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наблю</w:t>
      </w:r>
      <w:r>
        <w:rPr>
          <w:rFonts w:ascii="Times New Roman" w:hAnsi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/>
          <w:sz w:val="28"/>
          <w:szCs w:val="28"/>
        </w:rPr>
        <w:t>в общую работу класса;</w:t>
      </w:r>
    </w:p>
    <w:p w:rsidR="007529EB" w:rsidRPr="00EC5066" w:rsidRDefault="007529EB" w:rsidP="00EC50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C5066">
        <w:rPr>
          <w:rFonts w:ascii="Times New Roman" w:hAnsi="Times New Roman"/>
          <w:sz w:val="28"/>
          <w:szCs w:val="28"/>
        </w:rPr>
        <w:t>организация досуга обучаемых</w:t>
      </w:r>
      <w:r>
        <w:rPr>
          <w:rFonts w:ascii="Times New Roman" w:hAnsi="Times New Roman"/>
          <w:sz w:val="28"/>
          <w:szCs w:val="28"/>
        </w:rPr>
        <w:t>.</w:t>
      </w:r>
    </w:p>
    <w:p w:rsidR="007529EB" w:rsidRDefault="007529EB" w:rsidP="00CE640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CE640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 Модуль «Этнокультурное воспитание»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реализуется через модульные курсы по культуре и традициям народов Дагестана.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/>
          <w:sz w:val="28"/>
          <w:szCs w:val="28"/>
        </w:rPr>
        <w:t xml:space="preserve">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 </w:t>
      </w:r>
      <w:r>
        <w:rPr>
          <w:rFonts w:ascii="Times New Roman" w:hAnsi="Times New Roman"/>
          <w:sz w:val="28"/>
          <w:szCs w:val="28"/>
        </w:rPr>
        <w:t>музеев центра.</w:t>
      </w:r>
    </w:p>
    <w:p w:rsidR="007529EB" w:rsidRPr="003F6374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В работе музея используются разнообразныеформы и методы, соответствующие современным требованиям и условиям, интересам,возможностям, особенностям обучающихся.</w:t>
      </w:r>
    </w:p>
    <w:p w:rsidR="007529EB" w:rsidRPr="003F6374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/>
          <w:sz w:val="28"/>
          <w:szCs w:val="28"/>
        </w:rPr>
        <w:t>оформляют выставки фотографий, записывают воспоминания ветеранов, берут интервьюу жителей города, выпускников школы и т.д.</w:t>
      </w:r>
    </w:p>
    <w:p w:rsidR="007529EB" w:rsidRPr="003F6374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/>
          <w:sz w:val="28"/>
          <w:szCs w:val="28"/>
        </w:rPr>
        <w:t xml:space="preserve">мероприятиях. </w:t>
      </w:r>
    </w:p>
    <w:p w:rsidR="007529EB" w:rsidRPr="003F6374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374">
        <w:rPr>
          <w:rFonts w:ascii="Times New Roman" w:hAnsi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/>
          <w:sz w:val="28"/>
          <w:szCs w:val="28"/>
        </w:rPr>
        <w:t>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/>
          <w:sz w:val="28"/>
          <w:szCs w:val="28"/>
        </w:rPr>
        <w:t xml:space="preserve">, предлагаемые </w:t>
      </w:r>
      <w:r>
        <w:rPr>
          <w:rFonts w:ascii="Times New Roman" w:hAnsi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/>
          <w:sz w:val="28"/>
          <w:szCs w:val="28"/>
        </w:rPr>
        <w:t>: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/>
          <w:sz w:val="28"/>
          <w:szCs w:val="28"/>
        </w:rPr>
        <w:t>народов Дагестана», «Родной край в преданиях и сказаниях».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Предметный модульный курс «Мой родной язык – моё сокровище».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6CE2">
        <w:rPr>
          <w:rFonts w:ascii="Times New Roman" w:hAnsi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/>
          <w:sz w:val="28"/>
          <w:szCs w:val="28"/>
        </w:rPr>
        <w:t>дети природы», «Заветы предков».</w:t>
      </w: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E640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DF4EBC" w:rsidRDefault="007529EB" w:rsidP="008B502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 Модуль «</w:t>
      </w:r>
      <w:r w:rsidRPr="00DF4EBC">
        <w:rPr>
          <w:rFonts w:ascii="Times New Roman" w:hAnsi="Times New Roman"/>
          <w:b/>
          <w:sz w:val="28"/>
          <w:szCs w:val="28"/>
        </w:rPr>
        <w:t>Дополнительное образование»</w:t>
      </w:r>
    </w:p>
    <w:p w:rsidR="007529EB" w:rsidRDefault="007529EB" w:rsidP="00DF4EB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DF4EBC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Дополнительное образование – это проце</w:t>
      </w:r>
      <w:r>
        <w:rPr>
          <w:rFonts w:ascii="Times New Roman" w:hAnsi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>
        <w:rPr>
          <w:rFonts w:ascii="Times New Roman" w:hAnsi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Система дополнительного образования в </w:t>
      </w:r>
      <w:r>
        <w:rPr>
          <w:rFonts w:ascii="Times New Roman" w:hAnsi="Times New Roman"/>
          <w:sz w:val="28"/>
          <w:szCs w:val="28"/>
        </w:rPr>
        <w:t>МБОУ «Иван-кутанская ООШ.» :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/>
          <w:sz w:val="28"/>
          <w:szCs w:val="28"/>
        </w:rPr>
        <w:t xml:space="preserve"> значимость учащихся;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 xml:space="preserve">дает </w:t>
      </w:r>
      <w:r>
        <w:rPr>
          <w:rFonts w:ascii="Times New Roman" w:hAnsi="Times New Roman"/>
          <w:sz w:val="28"/>
          <w:szCs w:val="28"/>
        </w:rPr>
        <w:t>возможность</w:t>
      </w:r>
      <w:r w:rsidRPr="00DF4EBC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дому открыть себя как личность;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F4EBC">
        <w:rPr>
          <w:rFonts w:ascii="Times New Roman" w:hAnsi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/>
          <w:sz w:val="28"/>
          <w:szCs w:val="28"/>
        </w:rPr>
        <w:t xml:space="preserve"> индивидуальном темпе;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/>
          <w:sz w:val="28"/>
          <w:szCs w:val="28"/>
        </w:rPr>
        <w:t xml:space="preserve"> принципах реального гуманизма;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/>
          <w:sz w:val="28"/>
          <w:szCs w:val="28"/>
        </w:rPr>
        <w:t xml:space="preserve"> самоанализу;</w:t>
      </w:r>
    </w:p>
    <w:p w:rsidR="007529EB" w:rsidRPr="00DF4EBC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/>
          <w:sz w:val="28"/>
          <w:szCs w:val="28"/>
        </w:rPr>
        <w:t>совершенствования общ</w:t>
      </w:r>
      <w:r>
        <w:rPr>
          <w:rFonts w:ascii="Times New Roman" w:hAnsi="Times New Roman"/>
          <w:sz w:val="28"/>
          <w:szCs w:val="28"/>
        </w:rPr>
        <w:t>его образования: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/>
          <w:sz w:val="28"/>
          <w:szCs w:val="28"/>
        </w:rPr>
        <w:t xml:space="preserve"> применения школьных знаний;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/>
          <w:sz w:val="28"/>
          <w:szCs w:val="28"/>
        </w:rPr>
        <w:t>льных образовательных программ;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 w:rsidRPr="00DF4EBC">
        <w:rPr>
          <w:rFonts w:ascii="Times New Roman" w:hAnsi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/>
          <w:sz w:val="28"/>
          <w:szCs w:val="28"/>
        </w:rPr>
        <w:t>познавательные, эс</w:t>
      </w:r>
      <w:r>
        <w:rPr>
          <w:rFonts w:ascii="Times New Roman" w:hAnsi="Times New Roman"/>
          <w:sz w:val="28"/>
          <w:szCs w:val="28"/>
        </w:rPr>
        <w:t>тетические, творческие запросы.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>
        <w:rPr>
          <w:rFonts w:ascii="Times New Roman" w:hAnsi="Times New Roman"/>
          <w:sz w:val="28"/>
          <w:szCs w:val="28"/>
        </w:rPr>
        <w:t xml:space="preserve"> климата в ней.</w:t>
      </w:r>
    </w:p>
    <w:p w:rsidR="007529EB" w:rsidRDefault="007529EB" w:rsidP="00361FD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Материально-техническое оснащение </w:t>
      </w:r>
      <w:r>
        <w:rPr>
          <w:rFonts w:ascii="Times New Roman" w:hAnsi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7529EB" w:rsidRDefault="007529EB" w:rsidP="00521C6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/>
          <w:sz w:val="28"/>
          <w:szCs w:val="28"/>
        </w:rPr>
        <w:t xml:space="preserve"> по допол</w:t>
      </w:r>
      <w:r>
        <w:rPr>
          <w:rFonts w:ascii="Times New Roman" w:hAnsi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аммам различной направленности:</w:t>
      </w:r>
    </w:p>
    <w:p w:rsidR="007529EB" w:rsidRDefault="007529EB" w:rsidP="00B649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физкультурно-спортивная направленность:</w:t>
      </w:r>
    </w:p>
    <w:p w:rsidR="007529EB" w:rsidRDefault="007529EB" w:rsidP="00B649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«Шахматы»;</w:t>
      </w:r>
    </w:p>
    <w:p w:rsidR="007529EB" w:rsidRDefault="007529EB" w:rsidP="00B649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 w:rsidRPr="004871BF">
        <w:rPr>
          <w:rFonts w:ascii="Times New Roman" w:hAnsi="Times New Roman"/>
          <w:b/>
          <w:sz w:val="28"/>
          <w:szCs w:val="28"/>
        </w:rPr>
        <w:t>художественная направленность:</w:t>
      </w:r>
    </w:p>
    <w:p w:rsidR="007529EB" w:rsidRPr="00DF4EBC" w:rsidRDefault="007529EB" w:rsidP="00436FA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C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« Танцы».</w:t>
      </w:r>
    </w:p>
    <w:p w:rsidR="007529EB" w:rsidRPr="00DF4EBC" w:rsidRDefault="007529EB" w:rsidP="00B649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нашем районе </w:t>
      </w:r>
      <w:r w:rsidRPr="00DF4EBC">
        <w:rPr>
          <w:rFonts w:ascii="Times New Roman" w:hAnsi="Times New Roman"/>
          <w:sz w:val="28"/>
          <w:szCs w:val="28"/>
        </w:rPr>
        <w:t xml:space="preserve"> созданы объединения дополн</w:t>
      </w:r>
      <w:r>
        <w:rPr>
          <w:rFonts w:ascii="Times New Roman" w:hAnsi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/>
          <w:sz w:val="28"/>
          <w:szCs w:val="28"/>
        </w:rPr>
        <w:t>направленностей, функционирующие  на бесплатной основе.</w:t>
      </w:r>
    </w:p>
    <w:p w:rsidR="007529EB" w:rsidRPr="00DF4EBC" w:rsidRDefault="007529EB" w:rsidP="00520E2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Для системной и качественной реализации допо</w:t>
      </w:r>
      <w:r>
        <w:rPr>
          <w:rFonts w:ascii="Times New Roman" w:hAnsi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>
        <w:rPr>
          <w:rFonts w:ascii="Times New Roman" w:hAnsi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/>
          <w:sz w:val="28"/>
          <w:szCs w:val="28"/>
        </w:rPr>
        <w:t>объединению, относящемуся к данной направленности.</w:t>
      </w:r>
    </w:p>
    <w:p w:rsidR="007529EB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Default="007529EB" w:rsidP="00B649F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529EB" w:rsidRPr="00B7045B" w:rsidRDefault="007529EB" w:rsidP="00C057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</w:t>
      </w:r>
      <w:r w:rsidRPr="00B7045B">
        <w:rPr>
          <w:rFonts w:ascii="Times New Roman" w:hAnsi="Times New Roman"/>
          <w:b/>
          <w:sz w:val="28"/>
          <w:szCs w:val="28"/>
        </w:rPr>
        <w:t xml:space="preserve"> Модуль «Детские общественные объединения»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D71">
        <w:rPr>
          <w:rFonts w:ascii="Times New Roman" w:hAnsi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D71">
        <w:rPr>
          <w:rFonts w:ascii="Times New Roman" w:hAnsi="Times New Roman"/>
          <w:sz w:val="28"/>
          <w:szCs w:val="28"/>
        </w:rPr>
        <w:t>Первичное отделение общероссийской общественно-государственной детскоюношеской организации «Российское движение школьников»</w:t>
      </w:r>
      <w:r w:rsidRPr="00CD4A96">
        <w:rPr>
          <w:rFonts w:ascii="Times New Roman" w:hAnsi="Times New Roman"/>
          <w:color w:val="FF0000"/>
          <w:sz w:val="28"/>
          <w:szCs w:val="28"/>
        </w:rPr>
        <w:t xml:space="preserve"> (РДШ) </w:t>
      </w:r>
      <w:r w:rsidRPr="00872D71">
        <w:rPr>
          <w:rFonts w:ascii="Times New Roman" w:hAnsi="Times New Roman"/>
          <w:sz w:val="28"/>
          <w:szCs w:val="28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</w:p>
    <w:p w:rsidR="007529EB" w:rsidRDefault="007529EB" w:rsidP="001648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2D71">
        <w:rPr>
          <w:rFonts w:ascii="Times New Roman" w:hAnsi="Times New Roman"/>
          <w:sz w:val="28"/>
          <w:szCs w:val="28"/>
        </w:rPr>
        <w:t>В своей деятельности РДШ стремится объединять и координировать организации и лица, занимающиеся воспитанием подрастающего поколения иформированием личности (Организация создана в соответствии с УказомПрезидента Российской Федерации от 29 октября 2015 г. № 536 «О создании Общероссийской общественногосударственной детско-юношеской организации «Российское движение школьников»).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A96">
        <w:rPr>
          <w:rFonts w:ascii="Times New Roman" w:hAnsi="Times New Roman"/>
          <w:color w:val="FF0000"/>
          <w:sz w:val="28"/>
          <w:szCs w:val="28"/>
        </w:rPr>
        <w:t xml:space="preserve">Юнармейский отряд « Джековцы» </w:t>
      </w:r>
      <w:r w:rsidRPr="00AF7B2A">
        <w:rPr>
          <w:rFonts w:ascii="Times New Roman" w:hAnsi="Times New Roman"/>
          <w:sz w:val="28"/>
          <w:szCs w:val="28"/>
        </w:rPr>
        <w:t>Всероссийского детско-юношеского военнопатриотического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A96">
        <w:rPr>
          <w:rFonts w:ascii="Times New Roman" w:hAnsi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/>
          <w:sz w:val="28"/>
          <w:szCs w:val="28"/>
        </w:rPr>
        <w:t>– это творческое объединение школьников, которые помогают школе в организации работы по профилактике детского дорожнотранспортного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 xml:space="preserve"> Воспитание в детских общественных объединениях</w:t>
      </w:r>
      <w:r>
        <w:rPr>
          <w:rFonts w:ascii="Times New Roman" w:hAnsi="Times New Roman"/>
          <w:sz w:val="28"/>
          <w:szCs w:val="28"/>
        </w:rPr>
        <w:t xml:space="preserve"> осуществляется через: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/>
          <w:sz w:val="28"/>
          <w:szCs w:val="28"/>
        </w:rPr>
        <w:t xml:space="preserve"> гражданского поведения;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/>
          <w:sz w:val="28"/>
          <w:szCs w:val="28"/>
        </w:rPr>
        <w:t>ениями социальной сферы и др.);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/>
          <w:sz w:val="28"/>
          <w:szCs w:val="28"/>
        </w:rPr>
        <w:t xml:space="preserve"> происходит в объединении;</w:t>
      </w:r>
    </w:p>
    <w:p w:rsidR="007529EB" w:rsidRPr="008C3775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775">
        <w:rPr>
          <w:rFonts w:ascii="Times New Roman" w:hAnsi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7529EB" w:rsidRPr="009762B1" w:rsidRDefault="007529EB" w:rsidP="009762B1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C047C">
        <w:rPr>
          <w:rFonts w:ascii="Times New Roman" w:hAnsi="Times New Roman"/>
          <w:color w:val="FF0000"/>
          <w:sz w:val="28"/>
          <w:szCs w:val="28"/>
        </w:rPr>
        <w:t>В МБОУ «</w:t>
      </w:r>
      <w:r>
        <w:rPr>
          <w:rFonts w:ascii="Times New Roman" w:hAnsi="Times New Roman"/>
          <w:color w:val="FF0000"/>
          <w:sz w:val="28"/>
          <w:szCs w:val="28"/>
        </w:rPr>
        <w:t xml:space="preserve">Иван-кутанскаяООШ </w:t>
      </w:r>
      <w:r w:rsidRPr="006C047C">
        <w:rPr>
          <w:rFonts w:ascii="Times New Roman" w:hAnsi="Times New Roman"/>
          <w:color w:val="FF0000"/>
          <w:sz w:val="28"/>
          <w:szCs w:val="28"/>
        </w:rPr>
        <w:t>.» : действуют следующи</w:t>
      </w:r>
      <w:r>
        <w:rPr>
          <w:rFonts w:ascii="Times New Roman" w:hAnsi="Times New Roman"/>
          <w:color w:val="FF0000"/>
          <w:sz w:val="28"/>
          <w:szCs w:val="28"/>
        </w:rPr>
        <w:t>е основные детские объединения.</w:t>
      </w: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C057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134"/>
        <w:gridCol w:w="5948"/>
      </w:tblGrid>
      <w:tr w:rsidR="007529EB" w:rsidRPr="00CF3EC1" w:rsidTr="00CF3EC1">
        <w:tc>
          <w:tcPr>
            <w:tcW w:w="2263" w:type="dxa"/>
          </w:tcPr>
          <w:p w:rsidR="007529EB" w:rsidRPr="00CF3EC1" w:rsidRDefault="007529EB" w:rsidP="00CF3EC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7529EB" w:rsidRPr="00CF3EC1" w:rsidRDefault="007529EB" w:rsidP="00CF3EC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7529EB" w:rsidRPr="00CF3EC1" w:rsidRDefault="007529EB" w:rsidP="00CF3EC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7529EB" w:rsidRPr="00CF3EC1" w:rsidRDefault="007529EB" w:rsidP="00CF3EC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9EB" w:rsidRPr="00CF3EC1" w:rsidTr="00CF3EC1">
        <w:tc>
          <w:tcPr>
            <w:tcW w:w="2263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7529EB" w:rsidRPr="00CF3EC1" w:rsidTr="00CF3EC1">
        <w:tc>
          <w:tcPr>
            <w:tcW w:w="2263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ЮИД </w:t>
            </w:r>
          </w:p>
        </w:tc>
        <w:tc>
          <w:tcPr>
            <w:tcW w:w="1134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7529EB" w:rsidRPr="00CF3EC1" w:rsidTr="00CF3EC1">
        <w:tc>
          <w:tcPr>
            <w:tcW w:w="2263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Юнармейский отряд  </w:t>
            </w:r>
          </w:p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«Джековцы»</w:t>
            </w:r>
          </w:p>
        </w:tc>
        <w:tc>
          <w:tcPr>
            <w:tcW w:w="1134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  <w:tc>
          <w:tcPr>
            <w:tcW w:w="5948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защите Отечества.</w:t>
            </w:r>
          </w:p>
        </w:tc>
      </w:tr>
      <w:tr w:rsidR="007529EB" w:rsidRPr="00CF3EC1" w:rsidTr="00CF3EC1">
        <w:tc>
          <w:tcPr>
            <w:tcW w:w="2263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«РДШ»</w:t>
            </w:r>
          </w:p>
        </w:tc>
        <w:tc>
          <w:tcPr>
            <w:tcW w:w="1134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7529EB" w:rsidRDefault="007529EB" w:rsidP="008B502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8B502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8B502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Default="007529EB" w:rsidP="008B502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9EB" w:rsidRPr="00E66C82" w:rsidRDefault="007529EB" w:rsidP="00B649F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66C82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7529EB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BB786D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7529EB" w:rsidRPr="00BB786D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7529EB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7529EB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7529EB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7529EB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7529EB" w:rsidRPr="00BB786D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7529EB" w:rsidRPr="00BB786D" w:rsidRDefault="007529EB" w:rsidP="00E66C8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7529EB" w:rsidRPr="00BB786D" w:rsidRDefault="007529EB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7529EB" w:rsidRPr="00BB786D" w:rsidRDefault="007529EB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7529EB" w:rsidRPr="00BB786D" w:rsidRDefault="007529EB" w:rsidP="009B4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Способом получения информации о резул</w:t>
      </w:r>
      <w:r>
        <w:rPr>
          <w:rFonts w:ascii="Times New Roman" w:hAnsi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/>
          <w:sz w:val="28"/>
          <w:szCs w:val="28"/>
        </w:rPr>
        <w:t>исаморазвития обучающихся является педагогическое наблюдение.</w:t>
      </w:r>
    </w:p>
    <w:p w:rsidR="007529EB" w:rsidRPr="00BB786D" w:rsidRDefault="007529EB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7529EB" w:rsidRPr="00BB786D" w:rsidRDefault="007529EB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7529EB" w:rsidRPr="00BB786D" w:rsidRDefault="007529EB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7529EB" w:rsidRPr="00BB786D" w:rsidRDefault="007529EB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7529EB" w:rsidRPr="00BB786D" w:rsidRDefault="007529EB" w:rsidP="00057D0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>
        <w:rPr>
          <w:rFonts w:ascii="Times New Roman" w:hAnsi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/>
          <w:sz w:val="28"/>
          <w:szCs w:val="28"/>
        </w:rPr>
        <w:t>Внимание при этомсосредотачивается на вопросах, связанных с: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организуемой в школе внеурочной деятельности;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7529EB" w:rsidRPr="00BB786D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7529EB" w:rsidRPr="00BB786D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профориентационной работы школы;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организации предметно-эстетической среды школы;</w:t>
      </w:r>
    </w:p>
    <w:p w:rsidR="007529EB" w:rsidRPr="00BB786D" w:rsidRDefault="007529EB" w:rsidP="00BB786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4A8">
        <w:rPr>
          <w:rFonts w:ascii="Times New Roman" w:hAnsi="Times New Roman"/>
          <w:sz w:val="28"/>
          <w:szCs w:val="28"/>
        </w:rPr>
        <w:t>–</w:t>
      </w:r>
      <w:r w:rsidRPr="00BB786D">
        <w:rPr>
          <w:rFonts w:ascii="Times New Roman" w:hAnsi="Times New Roman"/>
          <w:sz w:val="28"/>
          <w:szCs w:val="28"/>
        </w:rPr>
        <w:t>качеством взаимодействия школы и семей обучающихся.</w:t>
      </w: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86D">
        <w:rPr>
          <w:rFonts w:ascii="Times New Roman" w:hAnsi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>
        <w:rPr>
          <w:rFonts w:ascii="Times New Roman" w:hAnsi="Times New Roman"/>
          <w:sz w:val="28"/>
          <w:szCs w:val="28"/>
        </w:rPr>
        <w:t>.</w:t>
      </w: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4239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9EB" w:rsidRDefault="007529EB" w:rsidP="00715E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7529E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EB" w:rsidRPr="00D952D5" w:rsidRDefault="007529EB" w:rsidP="00A4164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952D5">
        <w:rPr>
          <w:rFonts w:ascii="Times New Roman" w:hAnsi="Times New Roman"/>
          <w:i/>
          <w:sz w:val="28"/>
          <w:szCs w:val="28"/>
        </w:rPr>
        <w:t>Приложение 1</w:t>
      </w:r>
    </w:p>
    <w:p w:rsidR="007529EB" w:rsidRDefault="007529EB" w:rsidP="00A41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934940" w:rsidRDefault="007529EB" w:rsidP="00D72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МЕРОПРИЯТИЙ ПРОГРАММЫ ВОСПИТАНИЯ  МБОУ «ИВАН-КУТАНСКАЯ ООШ »</w:t>
      </w:r>
    </w:p>
    <w:p w:rsidR="007529EB" w:rsidRPr="00934940" w:rsidRDefault="007529EB" w:rsidP="00D72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>НА 2021-2022 ГОД</w:t>
      </w:r>
    </w:p>
    <w:p w:rsidR="007529EB" w:rsidRDefault="007529EB" w:rsidP="00D72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>(УРОВЕНЬ НАЧАЛЬНОГО ОБЩЕГО ОБРАЗОВАНИЯ)</w:t>
      </w:r>
    </w:p>
    <w:p w:rsidR="007529EB" w:rsidRDefault="007529EB" w:rsidP="00D72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5"/>
        <w:gridCol w:w="1843"/>
        <w:gridCol w:w="2268"/>
        <w:gridCol w:w="3969"/>
      </w:tblGrid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3EC1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7529EB" w:rsidRPr="00CF3EC1" w:rsidTr="00CF3EC1">
        <w:trPr>
          <w:trHeight w:val="821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Классный час : «Страницы блокадного Ленинграда»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 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«День Конституции РФ»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:  «15 февраля – День памяти»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15 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rPr>
          <w:trHeight w:val="794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t>(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rPr>
          <w:trHeight w:val="823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t>(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rPr>
          <w:trHeight w:val="461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529EB" w:rsidRPr="00CF3EC1" w:rsidTr="00CF3EC1">
        <w:trPr>
          <w:trHeight w:val="473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7529EB" w:rsidRPr="00CF3EC1" w:rsidTr="00CF3EC1">
        <w:trPr>
          <w:trHeight w:val="551"/>
        </w:trPr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«Трудности адаптации первоклассников в школе»;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«Роль микроклимата в семье. Авторитет родителей»;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«Школьный устав. Дисциплина»;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«Профилактика детского травматизма»;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«Привитие интереса к учебной деятельности»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«Предварительные итоги года»;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«Летний отдых»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rPr>
          <w:trHeight w:val="595"/>
        </w:trPr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3EC1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учитель ОБЖ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ДДТТ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учитель ОБЖ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Новогодний  марафон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Вахта памяти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руководители.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музыки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 Патриотическое воспитание 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    учителя физкультуры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медицинские работники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«Шахматы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ЮИД 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Зам. директора по УВР, члены отряда ЮИД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</w:t>
            </w:r>
            <w:r w:rsidRPr="00CF3EC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Эколята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«Птицы – наши друзья!»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Тематические выставкитворческих работ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 кл., Члены движения РДШ и Юнармия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Кураторы 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735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Благотворительные акции «Подари жизнь» совместно с фондом имени Ильмана Алипулатова-младшего «Подарим детям завтра»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,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«Мое чистое село»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c>
          <w:tcPr>
            <w:tcW w:w="7655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</w:tbl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Pr="003A415D" w:rsidRDefault="007529EB" w:rsidP="003A415D">
      <w:pPr>
        <w:jc w:val="right"/>
        <w:rPr>
          <w:rFonts w:ascii="Times New Roman" w:hAnsi="Times New Roman"/>
          <w:i/>
          <w:sz w:val="28"/>
          <w:szCs w:val="28"/>
        </w:rPr>
      </w:pPr>
      <w:r w:rsidRPr="003A415D">
        <w:rPr>
          <w:rFonts w:ascii="Times New Roman" w:hAnsi="Times New Roman"/>
          <w:i/>
          <w:sz w:val="28"/>
          <w:szCs w:val="28"/>
        </w:rPr>
        <w:t>Приложение 2</w:t>
      </w:r>
    </w:p>
    <w:p w:rsidR="007529EB" w:rsidRPr="00934940" w:rsidRDefault="007529EB" w:rsidP="00A10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МЕРОПРИЯТИЙ ПРОГРАММЫ ВОСПИТАНИЯ  МБОУ «ИВАН-КУТАНСКАЯ ООШ »</w:t>
      </w:r>
    </w:p>
    <w:p w:rsidR="007529EB" w:rsidRPr="00934940" w:rsidRDefault="007529EB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9EB" w:rsidRPr="00934940" w:rsidRDefault="007529EB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>НА 2021-2022 ГОД</w:t>
      </w:r>
    </w:p>
    <w:p w:rsidR="007529EB" w:rsidRDefault="007529EB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940">
        <w:rPr>
          <w:rFonts w:ascii="Times New Roman" w:hAnsi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7529EB" w:rsidRDefault="007529EB" w:rsidP="003A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6"/>
        <w:gridCol w:w="1843"/>
        <w:gridCol w:w="2268"/>
        <w:gridCol w:w="3969"/>
      </w:tblGrid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3EC1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7529EB" w:rsidRPr="00CF3EC1" w:rsidTr="00CF3EC1">
        <w:trPr>
          <w:trHeight w:val="821"/>
        </w:trPr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: «Страницы блокадного Ленинграда»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rPr>
          <w:trHeight w:val="794"/>
        </w:trPr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t>(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 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29EB" w:rsidRPr="00CF3EC1" w:rsidTr="00CF3EC1">
        <w:trPr>
          <w:trHeight w:val="823"/>
        </w:trPr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t>(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«Юный информатик »</w:t>
            </w:r>
          </w:p>
          <w:p w:rsidR="007529EB" w:rsidRPr="00CF3EC1" w:rsidRDefault="007529EB" w:rsidP="00CF3EC1">
            <w:pPr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« Алгебра учит рассуждать 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палитра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5- 8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 Национальные танцы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 Занимательная биология 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«Мир и история »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  <w:lang w:eastAsia="ru-RU"/>
              </w:rPr>
              <w:t>«Открытая книга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«Занимательная биология  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 основной школы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Совет старшеклассников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Совет старшеклассников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Совет старшеклассников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Совет старшеклассников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 , Совет старшеклассников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Совет старшеклассников</w:t>
            </w:r>
          </w:p>
        </w:tc>
      </w:tr>
      <w:tr w:rsidR="007529EB" w:rsidRPr="00CF3EC1" w:rsidTr="00CF3EC1">
        <w:trPr>
          <w:trHeight w:val="473"/>
        </w:trPr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руководители, 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участие в работе всероссийских профориентационных проектов</w:t>
            </w: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«ПроеКТОриЯ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руководители,  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руководители, 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руководители, 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вожатые, Совет старшеклассников</w:t>
            </w:r>
          </w:p>
        </w:tc>
      </w:tr>
      <w:tr w:rsidR="007529EB" w:rsidRPr="00CF3EC1" w:rsidTr="00CF3EC1">
        <w:trPr>
          <w:trHeight w:val="551"/>
        </w:trPr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3EC1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руководители,  руководитель ОБЖ 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Руководитель  ОБЖ,  коллектив школы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  <w:r w:rsidRPr="00CF3EC1">
              <w:rPr>
                <w:rFonts w:ascii="Times New Roman" w:hAnsi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библиотекари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учитель музыки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 Патриотическое воспитание»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учителя-предметники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здоровье!2022»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руководители.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социально-психологическая служба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 «Мы – дети природы», «Заветы предков»;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«Краски земли дагестанской»;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«Мелодии родного края»;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CF3EC1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поУВР, классные руководители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Квест «Безопасность – это важно!»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посвященная Дню матери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28 ноября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 декабря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декабря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9 декабря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12 декабря 2021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529EB" w:rsidRPr="00CF3EC1" w:rsidTr="00CF3EC1">
        <w:tc>
          <w:tcPr>
            <w:tcW w:w="15196" w:type="dxa"/>
            <w:gridSpan w:val="4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EC1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EC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529EB" w:rsidRPr="00CF3EC1" w:rsidTr="00CF3EC1"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  <w:tr w:rsidR="007529EB" w:rsidRPr="00CF3EC1" w:rsidTr="00CF3EC1">
        <w:trPr>
          <w:trHeight w:val="1373"/>
        </w:trPr>
        <w:tc>
          <w:tcPr>
            <w:tcW w:w="7116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529EB" w:rsidRPr="00CF3EC1" w:rsidRDefault="007529EB" w:rsidP="00CF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EC1">
              <w:rPr>
                <w:rFonts w:ascii="Times New Roman" w:hAnsi="Times New Roman"/>
                <w:sz w:val="28"/>
                <w:szCs w:val="28"/>
              </w:rPr>
              <w:t>Заместитель директора по УВР,   классные руководители</w:t>
            </w:r>
          </w:p>
        </w:tc>
      </w:tr>
    </w:tbl>
    <w:p w:rsidR="007529EB" w:rsidRDefault="007529EB" w:rsidP="003A415D">
      <w:pPr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Default="007529EB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9EB" w:rsidRPr="00BE3B4E" w:rsidRDefault="007529EB" w:rsidP="003D74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7529EB" w:rsidRPr="00BE3B4E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EB" w:rsidRDefault="007529EB" w:rsidP="00DD4C43">
      <w:pPr>
        <w:spacing w:after="0" w:line="240" w:lineRule="auto"/>
      </w:pPr>
      <w:r>
        <w:separator/>
      </w:r>
    </w:p>
  </w:endnote>
  <w:endnote w:type="continuationSeparator" w:id="1">
    <w:p w:rsidR="007529EB" w:rsidRDefault="007529EB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EB" w:rsidRDefault="007529EB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7529EB" w:rsidRDefault="00752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EB" w:rsidRDefault="007529EB" w:rsidP="00DD4C43">
      <w:pPr>
        <w:spacing w:after="0" w:line="240" w:lineRule="auto"/>
      </w:pPr>
      <w:r>
        <w:separator/>
      </w:r>
    </w:p>
  </w:footnote>
  <w:footnote w:type="continuationSeparator" w:id="1">
    <w:p w:rsidR="007529EB" w:rsidRDefault="007529EB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79"/>
    <w:rsid w:val="00001061"/>
    <w:rsid w:val="0000118F"/>
    <w:rsid w:val="000057E6"/>
    <w:rsid w:val="000078C6"/>
    <w:rsid w:val="00010625"/>
    <w:rsid w:val="00012CEF"/>
    <w:rsid w:val="00015F5D"/>
    <w:rsid w:val="000220E0"/>
    <w:rsid w:val="000225E1"/>
    <w:rsid w:val="000242BB"/>
    <w:rsid w:val="00024D10"/>
    <w:rsid w:val="000252D6"/>
    <w:rsid w:val="000307C8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B9B"/>
    <w:rsid w:val="000A3ED7"/>
    <w:rsid w:val="000A58C0"/>
    <w:rsid w:val="000A5D6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460"/>
    <w:rsid w:val="00111F5C"/>
    <w:rsid w:val="001176F8"/>
    <w:rsid w:val="00121BB3"/>
    <w:rsid w:val="00125F66"/>
    <w:rsid w:val="00127D47"/>
    <w:rsid w:val="00127DDF"/>
    <w:rsid w:val="001302B3"/>
    <w:rsid w:val="00133387"/>
    <w:rsid w:val="00142992"/>
    <w:rsid w:val="0015076A"/>
    <w:rsid w:val="00151AB2"/>
    <w:rsid w:val="00152348"/>
    <w:rsid w:val="00153C24"/>
    <w:rsid w:val="00154618"/>
    <w:rsid w:val="001553EF"/>
    <w:rsid w:val="00155EF1"/>
    <w:rsid w:val="00155F00"/>
    <w:rsid w:val="001600EF"/>
    <w:rsid w:val="00160392"/>
    <w:rsid w:val="0016483F"/>
    <w:rsid w:val="00171005"/>
    <w:rsid w:val="00174220"/>
    <w:rsid w:val="00176413"/>
    <w:rsid w:val="0017690E"/>
    <w:rsid w:val="0018360B"/>
    <w:rsid w:val="00184CDD"/>
    <w:rsid w:val="00187790"/>
    <w:rsid w:val="00190341"/>
    <w:rsid w:val="00191B14"/>
    <w:rsid w:val="00193D29"/>
    <w:rsid w:val="001A200B"/>
    <w:rsid w:val="001A2B19"/>
    <w:rsid w:val="001A3D09"/>
    <w:rsid w:val="001A54AF"/>
    <w:rsid w:val="001A57FD"/>
    <w:rsid w:val="001A63D8"/>
    <w:rsid w:val="001A7FF3"/>
    <w:rsid w:val="001B2BAA"/>
    <w:rsid w:val="001B3409"/>
    <w:rsid w:val="001B3A2B"/>
    <w:rsid w:val="001B4D2D"/>
    <w:rsid w:val="001B5189"/>
    <w:rsid w:val="001C180A"/>
    <w:rsid w:val="001C314F"/>
    <w:rsid w:val="001C6F54"/>
    <w:rsid w:val="001D1ED3"/>
    <w:rsid w:val="001D3A39"/>
    <w:rsid w:val="001D7961"/>
    <w:rsid w:val="001E2BE5"/>
    <w:rsid w:val="001E3A63"/>
    <w:rsid w:val="001E7E04"/>
    <w:rsid w:val="001F429C"/>
    <w:rsid w:val="001F6ECA"/>
    <w:rsid w:val="001F718E"/>
    <w:rsid w:val="001F7ACB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0E71"/>
    <w:rsid w:val="002827F5"/>
    <w:rsid w:val="002839C1"/>
    <w:rsid w:val="002877AC"/>
    <w:rsid w:val="002922DE"/>
    <w:rsid w:val="00295D53"/>
    <w:rsid w:val="002A51AD"/>
    <w:rsid w:val="002A6242"/>
    <w:rsid w:val="002B29B3"/>
    <w:rsid w:val="002C4D60"/>
    <w:rsid w:val="002D090F"/>
    <w:rsid w:val="002D528A"/>
    <w:rsid w:val="002D7D6D"/>
    <w:rsid w:val="002E7E59"/>
    <w:rsid w:val="002F359F"/>
    <w:rsid w:val="002F627B"/>
    <w:rsid w:val="003073D5"/>
    <w:rsid w:val="00307B58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FD7"/>
    <w:rsid w:val="00365B37"/>
    <w:rsid w:val="00366FC8"/>
    <w:rsid w:val="003759CC"/>
    <w:rsid w:val="00376BAB"/>
    <w:rsid w:val="00380689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E4C"/>
    <w:rsid w:val="003B3939"/>
    <w:rsid w:val="003B5947"/>
    <w:rsid w:val="003C2A39"/>
    <w:rsid w:val="003D35A3"/>
    <w:rsid w:val="003D744C"/>
    <w:rsid w:val="003E103C"/>
    <w:rsid w:val="003E12ED"/>
    <w:rsid w:val="003E5994"/>
    <w:rsid w:val="003E6C59"/>
    <w:rsid w:val="003F2FE3"/>
    <w:rsid w:val="003F6374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50CF8"/>
    <w:rsid w:val="00454D29"/>
    <w:rsid w:val="0045554C"/>
    <w:rsid w:val="004573C7"/>
    <w:rsid w:val="00457ECE"/>
    <w:rsid w:val="00461DD5"/>
    <w:rsid w:val="00465A4B"/>
    <w:rsid w:val="00471430"/>
    <w:rsid w:val="004722F1"/>
    <w:rsid w:val="00476E74"/>
    <w:rsid w:val="0047718A"/>
    <w:rsid w:val="00484A62"/>
    <w:rsid w:val="004871BF"/>
    <w:rsid w:val="00487BF7"/>
    <w:rsid w:val="00493EDE"/>
    <w:rsid w:val="004964BF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16A2"/>
    <w:rsid w:val="004E2534"/>
    <w:rsid w:val="004E540C"/>
    <w:rsid w:val="004F0874"/>
    <w:rsid w:val="004F0C2D"/>
    <w:rsid w:val="00500A7A"/>
    <w:rsid w:val="00502638"/>
    <w:rsid w:val="005029D1"/>
    <w:rsid w:val="005135C6"/>
    <w:rsid w:val="00520E2C"/>
    <w:rsid w:val="00521C66"/>
    <w:rsid w:val="005306F2"/>
    <w:rsid w:val="00541E0D"/>
    <w:rsid w:val="00552D1B"/>
    <w:rsid w:val="005559E7"/>
    <w:rsid w:val="00555A55"/>
    <w:rsid w:val="00560A71"/>
    <w:rsid w:val="00561C9D"/>
    <w:rsid w:val="0056325E"/>
    <w:rsid w:val="00563533"/>
    <w:rsid w:val="005710A5"/>
    <w:rsid w:val="00571B5D"/>
    <w:rsid w:val="0057218F"/>
    <w:rsid w:val="00573B3C"/>
    <w:rsid w:val="00573B77"/>
    <w:rsid w:val="00574B7E"/>
    <w:rsid w:val="00575B0E"/>
    <w:rsid w:val="0057682F"/>
    <w:rsid w:val="00580C0A"/>
    <w:rsid w:val="00584C37"/>
    <w:rsid w:val="00585308"/>
    <w:rsid w:val="00595F65"/>
    <w:rsid w:val="005968DA"/>
    <w:rsid w:val="00596D98"/>
    <w:rsid w:val="005A53E8"/>
    <w:rsid w:val="005B283C"/>
    <w:rsid w:val="005B521A"/>
    <w:rsid w:val="005C4A8C"/>
    <w:rsid w:val="005D66B1"/>
    <w:rsid w:val="005E430C"/>
    <w:rsid w:val="005E4DC5"/>
    <w:rsid w:val="005F213F"/>
    <w:rsid w:val="005F41D8"/>
    <w:rsid w:val="005F72C3"/>
    <w:rsid w:val="00604581"/>
    <w:rsid w:val="00610D8B"/>
    <w:rsid w:val="00611813"/>
    <w:rsid w:val="00611D94"/>
    <w:rsid w:val="00616640"/>
    <w:rsid w:val="00625BF1"/>
    <w:rsid w:val="00631E9E"/>
    <w:rsid w:val="0064051F"/>
    <w:rsid w:val="00647365"/>
    <w:rsid w:val="006567ED"/>
    <w:rsid w:val="006644A8"/>
    <w:rsid w:val="006647F7"/>
    <w:rsid w:val="0067175C"/>
    <w:rsid w:val="00674CE4"/>
    <w:rsid w:val="00675421"/>
    <w:rsid w:val="00676027"/>
    <w:rsid w:val="00680A55"/>
    <w:rsid w:val="00681DC9"/>
    <w:rsid w:val="0068734A"/>
    <w:rsid w:val="00687827"/>
    <w:rsid w:val="00693329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212"/>
    <w:rsid w:val="006F3F41"/>
    <w:rsid w:val="006F731A"/>
    <w:rsid w:val="0070039D"/>
    <w:rsid w:val="00700BE9"/>
    <w:rsid w:val="0070172B"/>
    <w:rsid w:val="0070293A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29EB"/>
    <w:rsid w:val="007571F2"/>
    <w:rsid w:val="00760AE2"/>
    <w:rsid w:val="007625ED"/>
    <w:rsid w:val="007651F9"/>
    <w:rsid w:val="007652FC"/>
    <w:rsid w:val="00767E0F"/>
    <w:rsid w:val="0077368E"/>
    <w:rsid w:val="0077413E"/>
    <w:rsid w:val="00775548"/>
    <w:rsid w:val="00786BA1"/>
    <w:rsid w:val="00786BCA"/>
    <w:rsid w:val="00794D9C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3ABA"/>
    <w:rsid w:val="00814BA4"/>
    <w:rsid w:val="008171AF"/>
    <w:rsid w:val="008200A9"/>
    <w:rsid w:val="00821AF4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546D"/>
    <w:rsid w:val="00865875"/>
    <w:rsid w:val="00872D71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5023"/>
    <w:rsid w:val="008B5D7B"/>
    <w:rsid w:val="008B73B1"/>
    <w:rsid w:val="008C0EAD"/>
    <w:rsid w:val="008C2A98"/>
    <w:rsid w:val="008C3775"/>
    <w:rsid w:val="008C3D22"/>
    <w:rsid w:val="008D0AC9"/>
    <w:rsid w:val="008D69A8"/>
    <w:rsid w:val="008E074C"/>
    <w:rsid w:val="008E4CF3"/>
    <w:rsid w:val="008F23A4"/>
    <w:rsid w:val="008F3825"/>
    <w:rsid w:val="008F6231"/>
    <w:rsid w:val="0090171B"/>
    <w:rsid w:val="00903894"/>
    <w:rsid w:val="0090476E"/>
    <w:rsid w:val="00905996"/>
    <w:rsid w:val="00905C41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34940"/>
    <w:rsid w:val="00945205"/>
    <w:rsid w:val="009523C9"/>
    <w:rsid w:val="00953314"/>
    <w:rsid w:val="00957CBA"/>
    <w:rsid w:val="00962B5A"/>
    <w:rsid w:val="00965965"/>
    <w:rsid w:val="0096626C"/>
    <w:rsid w:val="00967299"/>
    <w:rsid w:val="00971D4F"/>
    <w:rsid w:val="009762B1"/>
    <w:rsid w:val="00976437"/>
    <w:rsid w:val="00976864"/>
    <w:rsid w:val="009828E3"/>
    <w:rsid w:val="009918EE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85D"/>
    <w:rsid w:val="009C6A8A"/>
    <w:rsid w:val="009C6C1A"/>
    <w:rsid w:val="009D751B"/>
    <w:rsid w:val="009E20C8"/>
    <w:rsid w:val="009E5AF2"/>
    <w:rsid w:val="009E7F57"/>
    <w:rsid w:val="00A109A1"/>
    <w:rsid w:val="00A1209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3A9B"/>
    <w:rsid w:val="00A55C29"/>
    <w:rsid w:val="00A73F18"/>
    <w:rsid w:val="00A77045"/>
    <w:rsid w:val="00A770F0"/>
    <w:rsid w:val="00A86861"/>
    <w:rsid w:val="00A871EF"/>
    <w:rsid w:val="00A879E4"/>
    <w:rsid w:val="00A95199"/>
    <w:rsid w:val="00AA1A3A"/>
    <w:rsid w:val="00AA5328"/>
    <w:rsid w:val="00AB0CEC"/>
    <w:rsid w:val="00AB4C78"/>
    <w:rsid w:val="00AC17A0"/>
    <w:rsid w:val="00AC1D88"/>
    <w:rsid w:val="00AC632B"/>
    <w:rsid w:val="00AD23CD"/>
    <w:rsid w:val="00AD3CAA"/>
    <w:rsid w:val="00AE45DF"/>
    <w:rsid w:val="00AE4C2C"/>
    <w:rsid w:val="00AE6910"/>
    <w:rsid w:val="00AF7B2A"/>
    <w:rsid w:val="00B013E6"/>
    <w:rsid w:val="00B04585"/>
    <w:rsid w:val="00B051E7"/>
    <w:rsid w:val="00B11D85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51869"/>
    <w:rsid w:val="00B5234F"/>
    <w:rsid w:val="00B53007"/>
    <w:rsid w:val="00B5394B"/>
    <w:rsid w:val="00B561A7"/>
    <w:rsid w:val="00B60FBD"/>
    <w:rsid w:val="00B63573"/>
    <w:rsid w:val="00B649F7"/>
    <w:rsid w:val="00B65816"/>
    <w:rsid w:val="00B7045B"/>
    <w:rsid w:val="00B72E1A"/>
    <w:rsid w:val="00B73887"/>
    <w:rsid w:val="00B740BD"/>
    <w:rsid w:val="00B7656A"/>
    <w:rsid w:val="00B817E1"/>
    <w:rsid w:val="00B82883"/>
    <w:rsid w:val="00B865C4"/>
    <w:rsid w:val="00B903D0"/>
    <w:rsid w:val="00B9214B"/>
    <w:rsid w:val="00B93BA8"/>
    <w:rsid w:val="00BA5815"/>
    <w:rsid w:val="00BA7682"/>
    <w:rsid w:val="00BA76E7"/>
    <w:rsid w:val="00BB1B91"/>
    <w:rsid w:val="00BB26C3"/>
    <w:rsid w:val="00BB3096"/>
    <w:rsid w:val="00BB361D"/>
    <w:rsid w:val="00BB65DD"/>
    <w:rsid w:val="00BB7006"/>
    <w:rsid w:val="00BB786D"/>
    <w:rsid w:val="00BB7E67"/>
    <w:rsid w:val="00BC1E4B"/>
    <w:rsid w:val="00BC459C"/>
    <w:rsid w:val="00BD3A44"/>
    <w:rsid w:val="00BD75B1"/>
    <w:rsid w:val="00BE3B4E"/>
    <w:rsid w:val="00BF3B8B"/>
    <w:rsid w:val="00C004E2"/>
    <w:rsid w:val="00C05707"/>
    <w:rsid w:val="00C17AD9"/>
    <w:rsid w:val="00C21FC6"/>
    <w:rsid w:val="00C23C40"/>
    <w:rsid w:val="00C31BAC"/>
    <w:rsid w:val="00C3299F"/>
    <w:rsid w:val="00C36F6A"/>
    <w:rsid w:val="00C401B3"/>
    <w:rsid w:val="00C4167E"/>
    <w:rsid w:val="00C46C78"/>
    <w:rsid w:val="00C47592"/>
    <w:rsid w:val="00C47C93"/>
    <w:rsid w:val="00C5560E"/>
    <w:rsid w:val="00C61198"/>
    <w:rsid w:val="00C70740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D53BB"/>
    <w:rsid w:val="00CE6013"/>
    <w:rsid w:val="00CE6406"/>
    <w:rsid w:val="00CF1141"/>
    <w:rsid w:val="00CF3EC1"/>
    <w:rsid w:val="00CF6284"/>
    <w:rsid w:val="00D03319"/>
    <w:rsid w:val="00D106C6"/>
    <w:rsid w:val="00D12E5A"/>
    <w:rsid w:val="00D170EF"/>
    <w:rsid w:val="00D27B4E"/>
    <w:rsid w:val="00D32049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4A19"/>
    <w:rsid w:val="00DB4965"/>
    <w:rsid w:val="00DB5A64"/>
    <w:rsid w:val="00DB5E2E"/>
    <w:rsid w:val="00DB7F9B"/>
    <w:rsid w:val="00DC1A9F"/>
    <w:rsid w:val="00DD0CB9"/>
    <w:rsid w:val="00DD2420"/>
    <w:rsid w:val="00DD3C84"/>
    <w:rsid w:val="00DD4C43"/>
    <w:rsid w:val="00DF14CC"/>
    <w:rsid w:val="00DF367A"/>
    <w:rsid w:val="00DF4EBC"/>
    <w:rsid w:val="00DF5B1C"/>
    <w:rsid w:val="00DF6CE2"/>
    <w:rsid w:val="00DF775A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50015"/>
    <w:rsid w:val="00E550BA"/>
    <w:rsid w:val="00E556C1"/>
    <w:rsid w:val="00E577AD"/>
    <w:rsid w:val="00E629B1"/>
    <w:rsid w:val="00E652FF"/>
    <w:rsid w:val="00E660A2"/>
    <w:rsid w:val="00E66C82"/>
    <w:rsid w:val="00E702B3"/>
    <w:rsid w:val="00E70976"/>
    <w:rsid w:val="00E777BE"/>
    <w:rsid w:val="00E80AA4"/>
    <w:rsid w:val="00E80D67"/>
    <w:rsid w:val="00E828DA"/>
    <w:rsid w:val="00E8362F"/>
    <w:rsid w:val="00E84740"/>
    <w:rsid w:val="00E85989"/>
    <w:rsid w:val="00E93203"/>
    <w:rsid w:val="00E95CE4"/>
    <w:rsid w:val="00E968BF"/>
    <w:rsid w:val="00E97621"/>
    <w:rsid w:val="00EA1D41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E2C"/>
    <w:rsid w:val="00EE3B1B"/>
    <w:rsid w:val="00EE765B"/>
    <w:rsid w:val="00EF641F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36A7F"/>
    <w:rsid w:val="00F414D0"/>
    <w:rsid w:val="00F43CA9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44E7"/>
    <w:rsid w:val="00F952D3"/>
    <w:rsid w:val="00FA3187"/>
    <w:rsid w:val="00FA4908"/>
    <w:rsid w:val="00FA7358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0E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41646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646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64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16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16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1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1646"/>
    <w:rPr>
      <w:rFonts w:ascii="Cambria" w:hAnsi="Cambria" w:cs="Times New Roman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CB6DF7"/>
    <w:pPr>
      <w:ind w:left="720"/>
      <w:contextualSpacing/>
    </w:pPr>
  </w:style>
  <w:style w:type="table" w:styleId="TableGrid">
    <w:name w:val="Table Grid"/>
    <w:basedOn w:val="TableNormal"/>
    <w:uiPriority w:val="99"/>
    <w:rsid w:val="00C0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41646"/>
    <w:rPr>
      <w:rFonts w:cs="Times New Roman"/>
      <w:b/>
    </w:rPr>
  </w:style>
  <w:style w:type="paragraph" w:styleId="NormalWeb">
    <w:name w:val="Normal (Web)"/>
    <w:basedOn w:val="Normal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A41646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Normal"/>
    <w:uiPriority w:val="99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A41646"/>
    <w:rPr>
      <w:rFonts w:cs="Times New Roman"/>
      <w:i/>
    </w:rPr>
  </w:style>
  <w:style w:type="paragraph" w:customStyle="1" w:styleId="clear">
    <w:name w:val="cle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Normal"/>
    <w:uiPriority w:val="99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Normal"/>
    <w:uiPriority w:val="99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Normal"/>
    <w:uiPriority w:val="99"/>
    <w:rsid w:val="00A41646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Normal"/>
    <w:uiPriority w:val="99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Normal"/>
    <w:uiPriority w:val="99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A41646"/>
    <w:rPr>
      <w:rFonts w:cs="Times New Roman"/>
      <w:i/>
    </w:rPr>
  </w:style>
  <w:style w:type="paragraph" w:customStyle="1" w:styleId="nocomments">
    <w:name w:val="no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A41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EC5066"/>
  </w:style>
  <w:style w:type="paragraph" w:styleId="NoSpacing">
    <w:name w:val="No Spacing"/>
    <w:link w:val="NoSpacingChar"/>
    <w:uiPriority w:val="99"/>
    <w:qFormat/>
    <w:rsid w:val="00E4466F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4466F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57</Pages>
  <Words>13897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196</cp:revision>
  <cp:lastPrinted>2021-09-18T14:30:00Z</cp:lastPrinted>
  <dcterms:created xsi:type="dcterms:W3CDTF">2021-06-29T18:30:00Z</dcterms:created>
  <dcterms:modified xsi:type="dcterms:W3CDTF">2021-11-07T19:30:00Z</dcterms:modified>
</cp:coreProperties>
</file>