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65" w:type="dxa"/>
        <w:tblInd w:w="-11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53"/>
        <w:gridCol w:w="6"/>
        <w:gridCol w:w="6"/>
      </w:tblGrid>
      <w:tr w:rsidR="00841836" w:rsidRPr="00841836" w:rsidTr="00841836">
        <w:tc>
          <w:tcPr>
            <w:tcW w:w="1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904"/>
            </w:tblGrid>
            <w:tr w:rsidR="00095BD1" w:rsidRPr="00841836" w:rsidTr="0022034D"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5BD1" w:rsidRPr="00841836" w:rsidRDefault="00095BD1" w:rsidP="00095BD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</w:t>
                  </w:r>
                </w:p>
              </w:tc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5BD1" w:rsidRDefault="00095BD1" w:rsidP="00095BD1">
                  <w:r w:rsidRPr="003776FB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pict w14:anchorId="3A68185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5.5pt;height:842.25pt">
                        <v:imagedata r:id="rId6" o:title="лит 6"/>
                      </v:shape>
                    </w:pict>
                  </w:r>
                </w:p>
              </w:tc>
            </w:tr>
            <w:tr w:rsidR="00095BD1" w:rsidRPr="00841836" w:rsidTr="0022034D"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5BD1" w:rsidRPr="00841836" w:rsidRDefault="00095BD1" w:rsidP="00095BD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5BD1" w:rsidRDefault="00095BD1" w:rsidP="00095BD1"/>
              </w:tc>
            </w:tr>
          </w:tbl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41836" w:rsidRPr="00841836" w:rsidRDefault="0022034D" w:rsidP="002203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841836"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  <w:bookmarkStart w:id="0" w:name="_GoBack"/>
      <w:bookmarkEnd w:id="0"/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 Введение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Нормативная база рабочей программы: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 РФ «Об образовании»;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Фундаментальное ядро содержания общего образования и требований к результатам основного общего образования, включенные в Федеральный государственный образовательный стандарт основного общего образования;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Концепция духовно-нравственного развития и воспитания личности гражданина России;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развития и формирования универсальных учебных действий для основного общего образования;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перечень учебников, рекомендованных (допущенных) в образовательных учреждениях, реализующих образовательные программы общего образования и имеющих государственную аккредитацию на 2014/2015 учебный год);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Примерная учебная программа основного общего образования по литературе для 5-9 классов (опубликована в сборнике «Примерные программы основного общего образования. Литература – М.: Просвещение, 2010.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 Стандарты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второго поколения),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Сборник программ к УМК «Литература 5-9 классы» Данная линия соответствует Федеральному государственному образовательному стандарту основного общего образования, одобрена РАН и РАО, имеет гриф «рекомендовано» и включен в Федеральный перечень учебников. (Рабочие программы: Литература. Предметная линия учебников под редакцией В.Я. Коровиной. 5-9 классы. Составители: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В.Я.Коровина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В.П. Журавлев, В.И. Коровин, </w:t>
      </w:r>
      <w:proofErr w:type="spellStart"/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Н.В.Беляева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Издательство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М:.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«Просвещение», 2014 г.</w:t>
      </w:r>
    </w:p>
    <w:p w:rsidR="00841836" w:rsidRPr="00841836" w:rsidRDefault="00841836" w:rsidP="00841836">
      <w:pPr>
        <w:numPr>
          <w:ilvl w:val="2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Учебный план </w:t>
      </w:r>
      <w:r w:rsidR="0022034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2021-2022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учебный год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 Обоснование выбора УМК.</w:t>
      </w:r>
    </w:p>
    <w:p w:rsidR="00841836" w:rsidRPr="00841836" w:rsidRDefault="00841836" w:rsidP="00841836">
      <w:pPr>
        <w:numPr>
          <w:ilvl w:val="3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Вошел в Федеральный перечень учебников, рекомендованных Министерством образования и науки РФ;</w:t>
      </w:r>
    </w:p>
    <w:p w:rsidR="00841836" w:rsidRPr="00841836" w:rsidRDefault="00841836" w:rsidP="00841836">
      <w:pPr>
        <w:numPr>
          <w:ilvl w:val="3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Реализует требования Стандарта;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В.П. Литература 6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.: Учебник в 2 частях с приложением на электронном носителе (фонохрестоматия)/ Под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ред.В.Я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Коровиной. - М.: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,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2012, 2013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Учебный комплекс оснащен методическими пособиями: Беляева Н.В. Уроки литературы в 6 классе. Поурочные разработки: Кн. Для учителя. - Просвещение ,2013; учебными пособиями: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В.П. Читаем, думаем, спорим … Дидактические материалы: 6 </w:t>
      </w:r>
      <w:proofErr w:type="spellStart"/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М.: просвещение , 2012, 2013.; Ахмадулина Р.Г. Литература .6класс. Рабочая тетрадь: в 2ч.-М.: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,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2013 Беляева Н.В. Литература .5-9 классы. Проверочные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работы.-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М.: Просвещение, 2010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III Цели и задачи учебного курса по предмету «Литература»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формирование духовно-развитой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841836" w:rsidRPr="00841836" w:rsidRDefault="00841836" w:rsidP="0084183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</w:t>
      </w: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интеллектуальных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творческих способностей учащихся необходимых для успешной социализации и самореализации личности;</w:t>
      </w:r>
    </w:p>
    <w:p w:rsidR="00841836" w:rsidRPr="00841836" w:rsidRDefault="00841836" w:rsidP="0084183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историей;</w:t>
      </w:r>
    </w:p>
    <w:p w:rsidR="00841836" w:rsidRPr="00841836" w:rsidRDefault="00841836" w:rsidP="0084183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841836" w:rsidRPr="00841836" w:rsidRDefault="00841836" w:rsidP="0084183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841836" w:rsidRPr="00841836" w:rsidRDefault="00841836" w:rsidP="0084183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овладение важнейшими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общеучебными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умениями и универсальными учебными действиями (формулировать цели деятельности, планировать, осуществлять библиографический поиск, находить и обрабатывать необходимую информацию из различных источников, включая Интернет;</w:t>
      </w:r>
    </w:p>
    <w:p w:rsidR="00841836" w:rsidRPr="00841836" w:rsidRDefault="00841836" w:rsidP="0084183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соответствия основной образовательной программы требованиям ФГОС;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преемственности начального общего, основного общего, среднего (полного) общего образования;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 - инвалидами и детьми с ограниченными возможностями здоровья;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психолого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взаимодействие образовательного учреждения при реализации основной образовательной программы с социальными партнерами;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-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участие обучающихся, их родителей (законных представителей), педагогических работников и общественности проектировании и развитии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внутришкольной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социальной среды, школьного уклада;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обучающихся в процессы познания и преобразования внешкольной социальной среды (города) для приобретения опыта реального управления и действия;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 сотрудничестве с базовыми предприятиями, учреждениями профессионального образования, центрами профессиональной работы;</w:t>
      </w:r>
    </w:p>
    <w:p w:rsidR="00841836" w:rsidRPr="00841836" w:rsidRDefault="00841836" w:rsidP="0084183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IV Ценностные ориентиры содержания учебного предмета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Учебный предмет «Литература» – одна из важнейших частей образовательной области «Филология»</w:t>
      </w:r>
      <w:r w:rsidRPr="0084183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 Литература сопоставляется с философией, психологией, называют «художественным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исследованием »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«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человековедением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», «учебником жизни».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 Организация учебного процесса: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технологии, используемые в обучении: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развивающего обучения, обучение в сотрудничестве, проблемное обучение, развитие исследовательских навыков, информационно - коммуникационные,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здоровьесбережение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технология« критического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чтения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методы организации учебного процесса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системно-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деятельностный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подход, личностно - ориентированный подход, дифференцированный подход, словесные, наглядные, практические, индуктивные, дедуктивные, репродуктивные, проблемно-поисковые методы, методы самостоятельной работы и работы под управлением учителя.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форма организации образовательного процесса: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классно - урочная система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 организации учебного процесса: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классно-урочная система, фронтальная, индивидуальная, групповая.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средства обучения: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печатные, наглядные, дидактические, графические, технические, аудиовизуальные.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виды контроля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диагностический, текущий, итоговый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 контроля: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чтение наизусть,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инсценирование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текста, чтение по ролям, различные формы пересказа, письменное высказывание по литературной или нравственно-этической проблеме, сочинение на литературные и публицистические темы, уроки - консультации зачеты, тест, читательский дневник, письменный анализ лирического произведения.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VIМесто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предмета «Литература» в базисном учебном плане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базисный учебный план для образовательных учреждений Российской Федерации предусматривает обязательное изучение литературы на этапе основного общего образования. В V классе – 105 часов, в VI классе – 105 часов, в VII – 70 часов, в VШ классе – 70 часов, в IХ классе – 105 ч. Авторская программа рассчитана на 105 часов, рабочая программа составлена на105 часов, так как количество учебных недель в 6 классе -35.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VII Изменения, внесенные в авторскую программу.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Учитывая рекомендации, изложенные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в« Методическом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письме» о преподавании учебного предмета «Литература »в условиях введения Федерального компонента государственного стандарта общего образования, в рабочей программе выделены часы на развитие речи, на уроки внеклассного чтения, проектную деятельность учащихся.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VIIIТребования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 результатам освоения программы по литературе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нем взаимопонимания;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результаты: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умение оценивать правильность выполнения учебной задачи, собственные возможности её решения;- владение основами самоконтроля, самооценки, принятие решений и осуществления осознанного выбора в учебной и познавательной деятельности;-умение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причинно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следственные связи, строить логическое рассуждение, умозаключение (индуктивное, дедуктивное и по аналогии) и делать выводы;-умение создавать, применять и преобразовывать знаки и символы , модели и схемы для решения учебных и познавательных задач; - смысловое чтение;-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своё мнение;-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речью;- формирование и развитие компетентности в области использования информационно-коммуникационных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технологий.</w:t>
      </w: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результаты: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понимание ключевых проблем изученных произведений русского фольклора и фольклора других народов, древнерусской литературы, литературы 18 века, русских писателей 19-20 века, литературы народов России и зарубежной литературы;- понимание связи литературных произведений  с эпохой их написания, выявление заложенных в них вневременных, непреходящих нравственных ценностей и их современного звучания;- умение анализировать литературное произведение: определять его принадлежность  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произведений;- определение в произведении элементов сюжета, композиции, изобразительно - 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 - приобщение к духовно – нравственным ценностям русской литературы и культуры, сопоставление их с 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духовно- нравственными ценностями других народов;- формирование собственного отношения к произведениям литературы, их оценка; - собственная интерпретация (в отдельных случаях) изученных литературных произведений;- понимание авторской позиции и своё отношение к ней;-  восприятие на слух литературных произведений разных жанров, осмысленное чтение и адекватное восприятие;-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диалог;.</w:t>
      </w:r>
    </w:p>
    <w:p w:rsidR="00841836" w:rsidRPr="00841836" w:rsidRDefault="00841836" w:rsidP="008418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C2D8D" w:rsidRDefault="001C2D8D" w:rsidP="001C2D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1C2D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Ш. Содержание учебного курса «Литература» для6 класса</w:t>
      </w:r>
    </w:p>
    <w:p w:rsidR="00841836" w:rsidRPr="00841836" w:rsidRDefault="00841836" w:rsidP="008418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225" w:type="dxa"/>
        <w:tblInd w:w="-575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12"/>
        <w:gridCol w:w="2207"/>
        <w:gridCol w:w="283"/>
        <w:gridCol w:w="1276"/>
        <w:gridCol w:w="1843"/>
        <w:gridCol w:w="4409"/>
        <w:gridCol w:w="1648"/>
        <w:gridCol w:w="1647"/>
      </w:tblGrid>
      <w:tr w:rsidR="00841836" w:rsidRPr="00841836" w:rsidTr="00841836">
        <w:trPr>
          <w:trHeight w:val="630"/>
        </w:trPr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п./п.</w:t>
            </w:r>
          </w:p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Развитие речи</w:t>
            </w: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 них для заучивания наизусть</w:t>
            </w:r>
          </w:p>
        </w:tc>
      </w:tr>
      <w:tr w:rsidR="00841836" w:rsidRPr="00841836" w:rsidTr="00841836">
        <w:trPr>
          <w:trHeight w:val="604"/>
        </w:trPr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1C2D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rPr>
          <w:trHeight w:val="105"/>
        </w:trPr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1C2D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Устное народное творчество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1C2D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древнерусской литературы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1C2D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литературы 18 века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rPr>
          <w:trHeight w:val="75"/>
        </w:trPr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1C2D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русской литературы 19 века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41836" w:rsidRPr="00841836" w:rsidTr="00841836"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1C2D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русской литературы 20 века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41836" w:rsidRPr="00841836" w:rsidTr="00841836">
        <w:tc>
          <w:tcPr>
            <w:tcW w:w="912" w:type="dxa"/>
            <w:tcBorders>
              <w:top w:val="nil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07" w:type="dxa"/>
            <w:tcBorders>
              <w:top w:val="nil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литературы народов России</w:t>
            </w:r>
          </w:p>
        </w:tc>
        <w:tc>
          <w:tcPr>
            <w:tcW w:w="283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09" w:type="dxa"/>
            <w:tcBorders>
              <w:top w:val="nil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зарубежной литературы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9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0" w:type="dxa"/>
            </w:tcMar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15" w:type="dxa"/>
            </w:tcMar>
            <w:hideMark/>
          </w:tcPr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</w:tbl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учебного предмета «Литература»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Введение. 1ч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lastRenderedPageBreak/>
        <w:t>УСТНОЕ НАРОДНОЕ ТВОРЧЕСТВО.4ч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ИЗ ДРЕВНЕРУССКОЙ ЛИТЕРАТУРЫ. 1ч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«Повесть временных лет», «Сказание о белгородском киселе».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Летопись (развитие представлений).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ИЗ ЛИТЕРАТУРЫ XVIII ВЕКА.1ч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Русские басни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Иван Иванович Дмитриев. Рассказ о баснописце, «Муха». Противопоставление труда и безделья. Присвоение чужих заслуг. Смех над ленью и хвастовством. Особенности литературного языка XVIII столетия.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Мораль в басне, аллегория, иносказание (развитие понятий).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ИЗ РУССКОЙ ЛИТЕРАТУРЫ XIX ВЕКА. 49ч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Иван Андреевич Крылов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писателе-баснописце. Самообразование поэта.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Басни «Листы и Корни», «Ларчик», «Осёл и Соловей». 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Басня. Аллегория. Мораль (развитие представлений).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Александр Сергеевич Пушкин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поэте, лицейские годы.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«Узник». Вольнолюбивые устремления поэта.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Народно-поэтический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колорит стихотворения.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«И. И. Пущину». Светлое ЧУВСТВО дружбы — помощь в суровых испытаниях. Художественные особенности стихотворного послания.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«Зимняя дорога». 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«Повести покойного Ивана Петровича Белкина». Книга (цикл) повестей. Повествование от лица вымышленного автора как художественный приём.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«Барышня-крестьянка». Сюжет и герои повести. Приём антитезы в сюжетной организации повести. Пародирование романтических тем и мотивов. Лицо и маска. Роль случая композиции повести. (Для внеклассного чтения.)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«Дубровский». Изображение русского барства. Дубровский-старший и Троекуров. Протест Владимира Дубровского Мотив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Михаил Юрьевич Лермонтов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поэте. Ученические годы поэта.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«Тучи». 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«Листок», «На севере диком...», «Утёс», «Три пальмы». Тема красоты, гармонии человека с миром. Особенности выражения темы одиночества в лирике Лермонтова.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Антитеза. Двусложные (ямб, хорей) и трёхсложные (дактиль, амфибрахий, анапест) размеры стиха (начальные представления). Поэтическая интонация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Иван Сергеевич Тургенев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Бежин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Пейзаж. Портретная характеристика персонажей (развитие представлений).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Фёдор Иванович Тютчев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Рассказ о поэте.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 поляны коршун поднялся...». Противопоставление судеб человека и коршуна: свободный полёт коршуна и земная обречённость человека.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Афанасий Афанасьевич Фет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Рассказ о поэте.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Стихотворения «Ель рукавом мне тропинку завесила...», «Ещё майская ночь», «Учись у них — у дуба, у берёзы...». Жизнеутверждающее начало в лирике Фета. Природа как воплощение прекрасного.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Эстетизация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Пейзажная лирика (развитие понятия). Звукопись в поэзии (развитие представлений).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Николай Алексеевич Некрасов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жизни поэта.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«Железная дорога».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Стихотворные размеры (закрепление понятия). Диалог. Строфа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Николай Семёнович Лесков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«Левша».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Антон Павлович Чехов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писателе. «Толстый и тонкий». Речь героев как источник юмора. Юмористическая ситуация. Разоблачение лицемерия. Роль художественной детали.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Комическое. Юмор. Комическая ситуация (развитие понятий).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Родная природа в стихотворениях русских поэтов XIX века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Я. Полонский. «По горам две хмурых тучи...»,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Посмотри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какая мгла…»; Е. Баратынский. «Весна, весна! Как воздух чист...», «Чудный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град...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А. Толстой. «Где гнутся над омутом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лозы,..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Лирика как род литературы. Пейзажная лирика как жанр (развитие представлений).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ИЗ РУССКОЙ ЛИТЕРАТУРЫ XX ВЕКА. 26ч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Михаил Михайлович Пришвин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Сказка-быль «Кладовая солнца». Образы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главных  героев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Тема служения людям.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Рождественский рассказ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Андрей Платонович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Платонов. Краткий рассказ о писателе.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«Неизвестный цветок». Прекрасное вокруг нас. «Ни на кого не похожие» герои А. Платонова.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Символическое содержание пейзажных образов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Александр Степанович Грин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писателе. «Алые паруса». Жестокая реальность и романтическая мечта в повести. Душевная чистота главных героев. Отношение автора к героям.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Произведения о Великой Отечественной войне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К. М. Симонов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«Ты помнишь, Алёша, дороги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Смоленщины..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»; Д. С. Самойлов. «Сороковые».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Виктор Петрович Астафьев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 (детство, юность, начало творческого пути).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«Конь с розовой гривой». Изображение быта и жизни сибирской деревни в предвоенные годы. Нравственные проблемы рассказа — честность,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доброта,,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Речевая характеристика героя (развитие представлений). Герой-повествователь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Валентин Григорьевич Распутин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 (детство, юность, начало творческого пути).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«Уроки французского». 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её роль в жизни мальчика. Нравственная проблематика произведения.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Рассказ, сюжет (развитие понятий). Герой-повествователь (развитие понятия).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Николай Михайлович Рубцов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поэте. «Звезда полей», «Листья осенние», «В горнице». Тема Родины в поэзии Рубцова. Человек и природа в «тихой» лирике Рубцова. Отличительные черты характера лирического героя.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Фазиль Искандер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Краткий рассказ о писателе. «Тринадцатый подвиг Геракла». Влияние учителя на формирование детского характера. Чувство юмора гак одно из ценных качеств человека.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Родная природа в русской поэзии XX века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А. Блок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«Летний вечер», «О, как безумно за окном...», С. Есенин. «Мелколесье. Степь и дали...», «Пороша», А. Ахматова. «Перед весной бывают дни такие...».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Теория литературы. Лирический герой (развитие представлений).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Василий </w:t>
      </w:r>
      <w:proofErr w:type="spellStart"/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Макарович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Шукшин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Слово о писателе, рассказы «Чудик», и «Критики». Особенности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шукшинских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героев - «чудиков», правдоискателей, праведников. Человеческая открытость миру как синоним незащищенности, «странного» героя в литературе.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ИЗ ЛИТЕРАТУРЫ НАРОДОВ РОССИИ.2ч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Габдулла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Тукай. Слово о татарском поэте.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Стихотворения «Родная деревня», «Книга». 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Кайсын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Кулиев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Слово о балкарском поэте.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«Когда на меня навалилась беда...», «Каким бы малым "был мой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народ….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Общечеловеческое и национальное в литературе разных народов.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ИЗ ЗАРУБЕЖНОЙ ЛИТЕРАТУРЫ.17 ч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Мифы народов мира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Мифы Древней Греции. Подвиги Геракла (в переложении Куна): «Скотный двор царя Авгия», «Яблоки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Гесперид »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Геродот. «Легенда об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Арионе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Миф. Отличие мифа от сказки.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Гомер.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Краткий рассказ о Гомере. «Илиада», «Одиссея»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Полифем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«Одиссея» — песня о героических подвигах, мужественных героях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Понятие о героическом эпосе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Мигель де Сервантес Сааведра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Рассказ о писателе.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Роман «Дон Кихот». 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«Вечные» образы в искусстве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Фридрих Шиллер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Рассказ о писателе.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Баллада «Перчатка».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Рыцарская баллада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Проспер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Мериме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Рассказ о писателе.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Новелла «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Маттео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Фальконе». Изображение дикой природы. Превосходство естественной, «простой» жизни и исторически сложившихся устоев над цивилизованной с её порочными нравами. Романтический сюжет и его реалистическое воплощение.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Антуан де Сент-Экзюпери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Рассказ о писателе.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«Маленький принц» 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Теория литературы. Притча (начальные представления).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7"/>
        <w:gridCol w:w="6"/>
        <w:gridCol w:w="6"/>
      </w:tblGrid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1C2D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IV Календарно-тематическое планирование по литературе для 6 класса</w:t>
            </w:r>
          </w:p>
          <w:tbl>
            <w:tblPr>
              <w:tblW w:w="16511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2014"/>
              <w:gridCol w:w="1304"/>
              <w:gridCol w:w="3279"/>
              <w:gridCol w:w="3599"/>
              <w:gridCol w:w="2338"/>
              <w:gridCol w:w="908"/>
              <w:gridCol w:w="1641"/>
              <w:gridCol w:w="703"/>
            </w:tblGrid>
            <w:tr w:rsidR="00841836" w:rsidRPr="00841836" w:rsidTr="00841836">
              <w:tc>
                <w:tcPr>
                  <w:tcW w:w="220" w:type="pct"/>
                  <w:vMerge w:val="restar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урока</w:t>
                  </w:r>
                </w:p>
              </w:tc>
              <w:tc>
                <w:tcPr>
                  <w:tcW w:w="610" w:type="pct"/>
                  <w:vMerge w:val="restar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395" w:type="pct"/>
                  <w:vMerge w:val="restar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урока по теме</w:t>
                  </w:r>
                </w:p>
              </w:tc>
              <w:tc>
                <w:tcPr>
                  <w:tcW w:w="2790" w:type="pct"/>
                  <w:gridSpan w:val="3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Планируемые результаты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план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факт</w:t>
                  </w: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Прим</w:t>
                  </w:r>
                </w:p>
              </w:tc>
            </w:tr>
            <w:tr w:rsidR="00841836" w:rsidRPr="00841836" w:rsidTr="00841836">
              <w:tc>
                <w:tcPr>
                  <w:tcW w:w="220" w:type="pct"/>
                  <w:vMerge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hideMark/>
                </w:tcPr>
                <w:p w:rsidR="00841836" w:rsidRPr="00841836" w:rsidRDefault="00841836" w:rsidP="00841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10" w:type="pct"/>
                  <w:vMerge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hideMark/>
                </w:tcPr>
                <w:p w:rsidR="00841836" w:rsidRPr="00841836" w:rsidRDefault="00841836" w:rsidP="00841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95" w:type="pct"/>
                  <w:vMerge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hideMark/>
                </w:tcPr>
                <w:p w:rsidR="00841836" w:rsidRPr="00841836" w:rsidRDefault="00841836" w:rsidP="008418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предметные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3D43CE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</w:t>
                  </w:r>
                  <w:r w:rsidR="00841836"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етапредметные</w:t>
                  </w:r>
                  <w:proofErr w:type="spellEnd"/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личностные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4290" w:type="pct"/>
                  <w:gridSpan w:val="7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Введение (1ч.)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Художественное произведение, автор, герои.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пользоваться учебником, определять композиционно-сюжетные особенности произведения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из учебника, определять понятия, создавать обобщения.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выбирать действия в соответствии с поставленной задачей.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ставить вопросы и обращаться за помощью к учебной литературе.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«стартовой » мотивации к обучению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4290" w:type="pct"/>
                  <w:gridSpan w:val="7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Устное народное творчество (4ч)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Обрядовый фольклор.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различать произведения жанров фольклора, использовать их в устной и письменной речи.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выполнять учебные действия в громко речевой и умственной формах, использовать речь для регуляции своих 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ействий.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целостного, социально ориентированного взгляда на мир в единстве и разнообразии природы, народов, культур и религий.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Пословицы и поговорки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толковать прямой и переносный смысл пословиц и поговорок.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устанавливать аналогии, ориентироваться в разнообразии способов решения задач.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формулировать и удерживать учебную задачу, планировать и регулировать свою деятельность.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чувств, мыслей и потребностей.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Загадки (урок внеклассного чтения 1)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составлять план устного высказывания.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отвечать на вопросы учителя, находить нужную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информацию в учебнике, обобщать, делать выводы.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овладевать способностями понимать учебные задачи урока, оценивать свои достижения на уроке.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этических чувств, доброжелательности и эмоционально-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нравственной отзывчивости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Урок - посиделки «Русский фольклор.» (урок развития речи 1)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Отличать малые жанры устного народного творчества, владеть умением самостоятельно добывать знание.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письменно и устно формулировать и высказывать свою точку зрения.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ценностного отношения к наследию устного народного творчества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4290" w:type="pct"/>
                  <w:gridSpan w:val="7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 древнерусской литературы (1ч)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Русская летопись.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владеть: изученной терминологией по теме, навыками устной монологической речи, составлять пересказ эпизодов.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выделять и формулировать познавательную цель.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применять метод информационного поиска, в том числе с помощью компьютерных средств.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моделировать монологическое высказывание, аргументировать свою позицию и координировать ее с позиции партнеров при выработке общего решения в совместной деятельности.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исследования текста с опорой не только на информацию, но и на жанр, композицию, выразительные средства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4290" w:type="pct"/>
                  <w:gridSpan w:val="7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 литературы XYIII века (1 ч)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Русские басни. И.И. Дмитриев. «Муха».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находить цитатные примеры из басни, иллюстрирующие понятия «аллегория »и «мораль»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предложенных текстах.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выполнять учебные действия,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учащимися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4290" w:type="pct"/>
                  <w:gridSpan w:val="7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 русской литературы XIX века (49 ч)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22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И. А. Крылов. «Осел и </w:t>
                  </w:r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Соловей »</w:t>
                  </w:r>
                  <w:proofErr w:type="gramEnd"/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понимать смысл произведения и видеть смешное (юмор)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извлекать необходимую информацию из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прослушанного или прочитанного текста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анализировать стихотворный текст.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Формирование навыков самоанализа и самоконтроля, готовности способности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вести диалог с другими учащимися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И. А. Крылов «Листы и Корни».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понимать смысл произведения и видеть смешное (юмор)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узнавать, называть объекты в соответствии с содержанием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формировать ситуацию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саморегуляции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эмоциональных состояний, т.е. формировать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операциональный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опыт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И. А. Крылов. «Ларчик».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понимать иносказательный подтекст басен и их мораль.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ориентироваться в учебнике, отвечать на вопросы учителя, обобщать, делать вывод, находить информацию в различных источниках.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овладевать способностями понимать учебные задачи. Оценивать свои достижения на уроке.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формировать готовность вести диалог, участвовать в коллективном обсуждении.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Осознавать личностный смысл учения, проявлять готовность к саморазвитию.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Русские басни (урок развития речи 2)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выразительно читать басни по ролям (инсценированное чтение)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письменно и устно формулировать и высказывать свою точку зрения.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ценностного отношения к наследию литературного басенного творчества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0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 Пушкин. «И. И. Пущину».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аргументировать свою точку зрения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аргументированного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делать анализ текста, используя изученную терминологию и полученные знания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 Пушкин. «Узник»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аргументированного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навыков самоанализа и самоконтроля .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 Пушкин. «Зимнее утро».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ответы на поставленные вопросы.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аргументированного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 Пушкин. «Зимняя дорога» и другие стихотворения. Тема дороги в лирике Пушкина (урок внеклассного чтения 2)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ответы на поставленные вопросы.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 (отвечать на вопросы теста) планировать алгоритм ответа, работать самостоятельно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строить монологические высказывания, формулиро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вать свою точку зрения.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самоанализа и самоконтроля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25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 Пушкин. Двусложные размеры стиха (урок развития речи 3)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стихотворения, определяя стихотворный размер поэтического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письменно и </w:t>
                  </w:r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устно формулировать</w:t>
                  </w:r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и высказывать свою точку зрения.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 С. Пушкин «Дубровский»: Дубровский - старший и Троекуров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эпизод прозаического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самостоятельно делать выводы, перерабатывать информацию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формулировать и высказывать свою точку зрения на события и поступки героев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«Дубровский»: бунт крестьян.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аргументировать свою точку зрения.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искать и выделять необходимую информацию в предложенных текстах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Коммуникативные: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навыков исследовательской,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«Дубровский»: история любви.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выполнять индивидуальные задания в проектной деятельности группы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узнавать, называть и определять объекты в соответствии с содержанием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формировать ситуацию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саморегуляции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эмоциональных состояний, т. е. формировать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операциональный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опыт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«Дубровский»: протест Владимира Дубровского.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владеть изученной терминологией по теме, навыками устной монологической речи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выделять и формулировать познавательную цель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оценивать и формулировать, то, что уже усвоено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: уметь моделировать монологическое высказывание, аргументировать свою позицию и координировать ее с позициями партнеров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«Дубровский»: композиция романа.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Понимать ключевые проблемы произведения, определять в произведении элементы сюжета и композиции.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ориентироваться в тексте художественного произведения, отвечать на вопросы уч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ителя. 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овладевать способностями понимать учебные задачи. Оценивать свои достижения на уроке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проявлять готовность вести диалог, участвовать в коллективном обсуждении, подбирать аргументы для подтверждения собственной позиции.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«Дубровский»: мое понимание романа Пушкина (урок контроля)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синтезировать полученную информацию для составления устного и письменного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самодиагностики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«Дубровский»: мое понимание романа Пушкина (урок контроля)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устного и письменного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навыков самодиагностики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90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 Пушкин. «Повести Белкина».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«Барышня-крестьянка»: сюжет и герои.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особенности повествования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из учебника, определять понятия, создавать обобщения, устанавливать аналогии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выбирать действия в соответствии с поставленной задачей, классифицировать, самостоятельно выбирать основания и критерии для классификации.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ставить вопросы и обращаться за помощью к учебной литературе, устанавливать причинно-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следственные связи.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4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«Барышня-крестьянка»: особенности композиции повести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особенности повествования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выполнять учебные действия в громко речевой и умственной формах, использовать речь для регуляции своих действий, устанавливать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причинно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- следственные связи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формулировать собственное мнение и позицию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60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«Повести Белкина »: проблемы и герои (урок внеклассного чтения 3)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устанавливать аналогии, ориентироваться в разнообразии способов решения задач.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формулировать и удерживать учебную задачу.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формулировать собственное мнение и позицию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индивидуального выполнения диагностических заданий по алгоритму решения литературоведческой задачи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270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 Ю. Лермонтов. «Тучи»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аргументированного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270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М.Ю. Лермонтов. «Три пальмы»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Уметь искать и выделять необходимую информацию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из учебника, определять понятия, создавать обобщения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выбирать действия в соответствии с поставленной задачей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ставить вопросы и обращаться за помощью к учебной литературе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Формирование навыков индивидуального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выполнения диагностических заданий по алгоритму решения литературоведческой задачи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270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 Ю. Лермонтов. «Листок».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искать и выделять необходимую информацию из учебника, определять понятия, создавать обобщения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выбирать действия в соот</w:t>
                  </w:r>
                  <w:r w:rsidR="00DB33B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ветствии с поставленной задачей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М.Ю.Лермонтов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«Утес» На севере диком стоит одиноко…».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характеризовать средства выразительности в стихотворениях поэта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аргументированного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готовности и способности вести диалог с другими людьми и достигать в нем взаимопонимания.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М.Ю. Лермонтов. Лирика (урок развития речи 5)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стихотворения, определяя стихотворный размер поэтического текста, средства выражения авторской позиции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письменно и устно формулировать и высказывать свою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индивидуального выполнения диагностических заданий по алгоритму решения литературоведческой задачи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М.Ю. Лермонтов. Лирика (урок развития речи 5)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стихотворения, определяя стихотворный размер поэтического текста, средства выражения авторской позиции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письменно и </w:t>
                  </w:r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устно формулировать</w:t>
                  </w:r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и высказывать свою точку зрения.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индивидуального выполнения диагностических заданий по алгоритму решения литературоведческой задачи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33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И.С. Тургенев. «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Бежин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луг»: образы автора и рассказчика.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составлять литературный портрет писателя пот алгоритму выполнения задания.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осознавать усвоенный материал, а также качество и уровень усвоения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ставить вопросы, обращаться за помощью, формулировать свои затруднения.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Бежин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луг»: образы крестьянских детей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составлять характеристики героев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формулировать и высказывать свою точку зрения на события и поступки героев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Бежин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луг»: картины природы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роль изображения природы в рассказе И.С. Тургенева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в предложенных текстах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действия,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определять общую цель и пути е достижения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И.С.Тургенев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«Хорь и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Калиныч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»и другие рассказы из« Записок охотника» (урок внеклассного чтения 4).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выполнять индивидуальное задание в коллективной проектной деятельности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предложенных текстах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осознавать усвоенный материал, а также качество и уровень усвоения.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ставить вопросы, обращаться за помощью, формулировать свои затруднения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Ф.И. Тютчев. «Неохотно и несмело».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поэтический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узнавать, называть и определять объекты в соответствии с содержанием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формировать ситуацию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саморегуляции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эмоциональных состояний, т.е. формировать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операциональный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опыт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Ф.И.Тютчев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«С поляны коршун поднялся…».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выразительно читать текст по образцу из фонохрестоматии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узнавать. Называть и определять объекты в соответствии с содержанием (формировать умения работать по алгоритмам)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применять метод информационного поиска, в том числе с помощью компьютерных средства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навыки выразительного чтения, коллективного взаимодействия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Ф.И.Тютчев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«Листья».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поэтический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узнавать, называть и определять объекты в соответствии с содержанием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формировать ситуацию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саморегуляции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эмоциональных состояний, т.е. формировать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операциональный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опыт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Формирование мотивации к индивидуальной и коллективной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А.А.Фет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«Ель рукавом мне тропинку завесила…».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черты пейзажной лирики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А.А. Фет «Еще майская ночь»,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черты пейзажной лирики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аргументации собственного мнения в диалоге со сверстниками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А.А. Фет «Учись у них – у дуба, у березы…»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черты пейзажной лирики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 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меть синтезировать полученную информацию для составления ответа (тест)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Ф.И. Тютчев, А.А. Фет Лирика (урок развития речи 6)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 стихотворения, определяя стихотворный размер поэтического текста, средства выражения авторской позиции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выполнять учебные действия (отвечать на вопросы теста), планировать алгоритм ответа, работать самостоятельно.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строить монологическое высказывание, формулировать свою точку зрения. Адекватно использовать различные речевые средства для решения коммуникативных задач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диагностической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Н.А. Некрасов. «Железная дорога»: автор и народ.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 (отвечать на вопросы теста), планировать алгоритм ответа, работать самостоятельно.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строить монологическое высказывание, формулировать свою 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очку зрения. Ад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Н.А. Некрасов. «Железная дорога»: своеобразие композиции стихотворения.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тему и идею стихотворения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строить монологические высказывания, овладеть умениями диалогической речи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Урок контроля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проектировать и корректировать индивидуальный маршрут восполнения проблемных зон в изученных темах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формулировать и высказывать свою точку зрения на события и поступки героев.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самодиагностики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Н.С. Лесков. «Левша»: народ и власть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40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владеть изученной терминологией по теме, навыками устной монологической речи, составлять литературный портрет писателя.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выделять и формулировать познавательную цель.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оценивать и формулировать то, что уже усвоено.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моделировать монологическое высказывание, аргументиров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ать свою позицию.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«Левша»: язык сказа. Понятие об иронии.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приемы комического в сказе Н.С. Лескова.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осознавать усвоенный материал. А также качество и уровень усвоения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ставить вопросы, обращаться за помощью, формулировать свои затруднения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49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«Левша» (урок развития речи 7)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выполнять индивидуальные задания в составе проектной группы.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7B48E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извлекать необходимую информацию из прослушанного или прочитанного </w:t>
                  </w:r>
                  <w:proofErr w:type="gramStart"/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текста .</w:t>
                  </w:r>
                  <w:proofErr w:type="gramEnd"/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формировать ситуацию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саморегуляции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эмоциональных состояний, т.е. формировать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операциональный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опыт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читать вслух и понимать прочитанное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диагностической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Н.С. Лесков. «Человек на часах» (урок внеклассного чтения 5)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составлять литературный портрет литературного героя.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узнавать, называть и определять объекты в соответствии с содержанием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: формировать ситуацию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саморегуляции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эмоциональных состояний, т.е. формировать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операциональный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опыт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А.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П.Чехов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«Толстый и тонкий»: герои рассказа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меры усвоения изученного материала.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А.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П.Чехов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«Толстый и тонкий»: источники комического в рассказе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Научиться определять идейно-тематическое своеобразие рассказа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А.П.Чехова</w:t>
                  </w:r>
                  <w:proofErr w:type="spellEnd"/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выполнять учебные действия (отвечать на вопросы теста) строить алгоритм ответа, работать самостоятельно.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строить монологическое выска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зывание формулировать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свою т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очку зрения. 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 П. Чехов. Рассказы (урок внеклассного чтения 6).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Анализировать произведе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ния в единстве формы и содержания.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7B48E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="00841836"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узнавать, называть объекты в соответствии с содержанием (формировать умения работать с алгоритмом)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="007B48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применять</w:t>
                  </w:r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метод информационного поиска, в том числе с помощью компьютерных средств.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формировать навы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ки выразительного чтения, коллективного взаимо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действия.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54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Родная природа в стихотворениях русских поэтов XIX века. Я. П. Полонский. «По горам две хмурых тучи…», «Посмотри - какая мгла…»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применять алгоритм проведения анализа поэтического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7B48E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выполнять учебные действия (отвечать на вопросы теста), планировать алгоритм ответа, работать самостоятельно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уметь строить монологическое 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высказывание. 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Родная природа в стихотворениях русских поэтов XIX века Е.А. Баратынский. «Весна, </w:t>
                  </w:r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весна!...</w:t>
                  </w:r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». «Чудный град…», А. К. Толстой. «Где гнутся над омутом лозы…»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особенности пейзажной лирики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7B48E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 (отвечать на вопросы теста), планировать алгоритм ответа, работать самостоятельно.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строить монологическое высказывание. Формулировать свою точку зрения , адекватно использовать различные речевые средства для решения коммуникативных задач.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Романсы на стихи русских поэтов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А.С.Пушкин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. «Зимний вечер»; М.Ю. Лермонтов. «Парус»;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Ф.И.Тютчев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«Еще в полях белеет снег…»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выполнять индивидуальные задания в составе проектной группы.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7B48E6" w:rsidRPr="00841836" w:rsidRDefault="00841836" w:rsidP="007B48E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выполнять учебные действия (отвечать на вопросы теста), планировать алгоритм ответа, работать самостоятельно. 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4290" w:type="pct"/>
                  <w:gridSpan w:val="7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 русской литературы XX века (26 ч.)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А.И. Куприн «Чудесный доктор»: герой и прототип.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составлять устную и письменную характеристику героя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строить сообщение исследовательского характера в устной форме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формировать ситуацию рефлексии и самодиагностики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проявлять активность для решения коммуникативных и познавательных задач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«Чудесный доктор »как рождественский рассказ.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выявлять характерные особенности содержания рассказа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: уметь формулировать и высказывать свою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точку зрения на события и поступки героев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А.С. Грин. «Алые паруса»: мечта и действительность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жанрово - композиционные особенности рассказа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извлекать необходимую информацию из прочитанного текста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анализировать текст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коммуникативные: уметь читать вслух и понимать прочитанное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общую цель и пути ее достижения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«Алые паруса»: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Ассоль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и Грей.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узнавать, называть и определять объекты в соответствии с содержанием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формировать ситуацию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саморегуляци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эмоциональных </w:t>
                  </w:r>
                  <w:proofErr w:type="spellStart"/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состояний,т.е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Формировать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операциональный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опыт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читать вслух и понимать прочитанное.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А.П. Платонов. «Неизвестный цветок»: образы - символы в сказке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идейное своеобразие рассказа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общую цель и пути ее достижения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А.П. Платонов. Рассказы «Цветок на земле », «Корова» и др. (урок внеклассного чтения 7)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выявлять способы авторской позиции в рассказах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предложенном тексте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осознавать усвоенный материал. А также качество и уровень усвоения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ставить вопросы, обращаться за помощью , формулировать свои затруднения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К. М. Симонов «Ты помнишь, Алеша, дороги Смоленщины…»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осознавать усвоенный материал.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делать анализ текста, используя изученную терминологию и полученные знания.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Д. С. Самойлов «Сороковые».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систематизировать и обобщать теоретический материал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7B48E6" w:rsidRPr="00841836" w:rsidRDefault="00841836" w:rsidP="007B48E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 (отвечать на вопросы теста), планировать алгоритм ответа, работать самостоятельно. 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Формирование навыков взаимодействия в группе по алгоритму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В. П. Астафьев.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«Конь с розовой гривой»: сюжет и герои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идейно-художественное своеобразие прозаического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 (отвечать на вопросы теста), планировать алгоритм ответа, работать самостоятельно.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</w:p>
                <w:p w:rsidR="00841836" w:rsidRPr="00841836" w:rsidRDefault="00841836" w:rsidP="007B48E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уметь строить монологическое высказывание. 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«Конь с розовой гривой».: проблематика рассказа, речь героев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эпизод по алгоритму выполнения задачи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т выделять необходимую информацию из учебника, определять понятия, создавать обобщения.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выбирать действия в соответствии с поставленной задачей.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ставить вопросы и обращаться за помощью к учебной литературе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аргументации собственного мнения в диалоге со сверстниками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В.П. Астафьев. «Конь с розовой гривой», (урок развития речи 8)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прозаический текст, определяя средства выражения авторской позиции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письменно и устно формулировать и высказывать свою точку зрения.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диагностической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390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В. Г. Распутин.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«Уроки французского»: трудности послевоенного времени.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прозаический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устанавливать аналогии, ориентироваться в разнообразии способов решения задач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формулировать и удерживать учебную задачу.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формулировать собственное мнение и свою позицию.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«Уроки французского»: стойкость главного героя.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выполнять индивидуальное задание в составе проектной группы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: уметь формулировать и высказывать свою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точку зрения на события и поступки героев.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навыков аргументации собственного мнения в диалоге со сверстниками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В. Г. Распутин «Уроки французского»: учительница Лидия Михайловна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пересказывать текст с диалоговыми включениями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строить сообщение исследовательского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характерав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устной форме.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формировать ситуацию рефлексии и самодиагностики.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</w:t>
                  </w:r>
                  <w:r w:rsidR="007B48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проявлять активность для решения познавательных и коммуникативных задач.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В. М. Шукшин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«Критики»: образ «странного» героя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характеризовать литературного героя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из учебника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выбирать действия в соответствии с поставленной задачей.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ставит вопросы, и обращаться за помощью к учебной литературе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В. М. Шукшин. « Чудик», «Срезал» (урок внеклассного чтения 8)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прозаический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выделять и формулировать познавательную цель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оценивать и формулировать то, что уже усвоено</w:t>
                  </w:r>
                </w:p>
                <w:p w:rsidR="00841836" w:rsidRPr="00841836" w:rsidRDefault="00841836" w:rsidP="007B48E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моделировать монологическое высказывание, аргументировать свою позицию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Ф. Искандер. «Тринадцатый подвиг Геракла»: школа, учитель, ученики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способам аргументации собственного мнения в диалоге со сверстниками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«Тринадцатый подвиг Геракла»: юмор в рассказе.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сопоставлять мифологические образы в классической и современной литературе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искать и выделять необходимую информацию в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предложенномтексте</w:t>
                  </w:r>
                  <w:proofErr w:type="spellEnd"/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осознавать усвоенный материал, а также качество и уровень усвоения.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Классное сочинение по произведениям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письменно и устно формулировать и высказывать свою точку зрения.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Формирование навыков исследовательской и диагностической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Родная природа в русской поэзии XX века А.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Блок..«Летний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вечер», «О, как безумно за окном…»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применять алгоритм анализа поэтического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 (отвечать на вопросы теста), планировать алгоритм ответа, работать самостоятельно.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</w:p>
                <w:p w:rsidR="00841836" w:rsidRPr="00841836" w:rsidRDefault="00841836" w:rsidP="007B48E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строить монологическое высказывание, ф</w:t>
                  </w:r>
                  <w:r w:rsidR="007B48E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ормулировать свою точку зрения.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С. Есенин. </w:t>
                  </w:r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 «</w:t>
                  </w:r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Мелколесье. Степь и дали…», «Пороша».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особенности пейзажной лирики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коммуникативные: уметь делать анализ текста, используя изученную терминологию и полученные знания.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 Коммуникативные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 Ахматова. «Перед весной бывают дни такие…»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применять алгоритм проведения анализа поэтического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выполнять учебные действия (отвечать на вопросы теста), планировать алгоритм ответа, работать самостоятельно.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</w:p>
                <w:p w:rsidR="00841836" w:rsidRPr="00841836" w:rsidRDefault="00841836" w:rsidP="007B48E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уметь строить монологическое высказывание. 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взаимодействия в группе по алгоритму выполнения задачи при консультативной помощи учителя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Н. М. Рубцов. «Звезда полей»: «родина, страна, Вселенная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особенности пейзажной лирики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определять меры усвоения изученного материала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е: уметь делать анализ текста, используя изученную терминологию и полученные знания.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80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Н.М. Рубцов «Листья осенние », « В горнице »: человек и природа (урок внеклассного чтения 9)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применять алгоритм проведения анализа поэтического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ченную информа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>ции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выполнять учебные действия (отвечать на вопросы теста), планировать алгоритм ответа, работать самостоятельно. </w:t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строить монологическое высказывание. Формулировать свою точку зрения , адекватно использовать различные речевые средства для решения коммуникативных задач.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Урок - праздник (урок развития речи 9) Родная природа в лирике русских поэтов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письменно и устно формулировать и высказывать свою точку зрения.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Классное сочинение по произведениям русских поэтов XIX и XX веков о родине и родной природе (урок развития речи 10)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письменно и устно формулировать и высказывать свою точку зрения.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4787" w:type="pct"/>
                  <w:gridSpan w:val="8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 литературы народов России (2 ч)</w:t>
                  </w: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Г. Тукай. «Родная деревня», «Книга».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уважать литературное наследие многонационального государства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выполнять учебные действия (отвечать на вопросы теста) планировать алгоритм ответа, работать самостоятельно.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строить монологические высказывания, формулировать свою точку зрения, адекватно использовать различные речевые средства для решения коммуникативных задач.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К. Кулиев. «Когда на меня навалилась беда», «Каким ни был малым мой народ…»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Обобщить и систематизировать полученные знания, закрепить умения и навыки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синтезировать полученную информацию для составления ответа (тест)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выполнять учебные действия (отвечать на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вопросы теста) планировать алгоритм ответа, работать самостоятельно.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строить монологические высказывания, формулировать свою точку зрения, адекватно использовать различные речевые средства для решения коммуникативных задач.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Формирование навыков исследовательской деятельности, готовности и способности вести диалог с другими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c>
                <w:tcPr>
                  <w:tcW w:w="4787" w:type="pct"/>
                  <w:gridSpan w:val="8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 зарубежной литературы (17 ч)</w:t>
                  </w: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Мифы народов мира. Мифы Древней Греции.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способам аргументации собственного мнения в диалоге со сверстниками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Подвиги Геракла: «воля богов - ум и отвага героя.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сопоставлять мифологические образы в классической и современной литературе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уметь осмысленно читать и объяснять значение прочитанного и объяснять значение прочитанного. </w:t>
                  </w:r>
                </w:p>
                <w:p w:rsidR="007B48E6" w:rsidRPr="00841836" w:rsidRDefault="00841836" w:rsidP="007B48E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: выполнять учебные действия в громко речевой и умственной формах, использовать 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87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Древнегреческие мифы (урок внеклассного чтения10)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применять алгоритм проведения анализа прозаического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устанавливать аналогии, ориентироваться в разнообразии способов решения задач.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формулировать и удерживать учебную задачу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формулировать собственное мнение и собственную позицию.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Геродот. «Легенда об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Арионе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способам аргументации собственного мнения в диалоге со сверстниками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строить сообщения исследовательского характера в устной форме.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формировать ситуацию рефлексии и самодиагностики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проявлять активность для решения коммуникативных и познавательных задач.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Гомер. «Илиада» как героическая эпическая поэма.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сопоставлять мифологические образы в классической и современной литературе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письменно и устно формулировать и высказывать свою точку зрения.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Формирование навыков исследовательской деятельности, готовности и способности вести диалог с другими 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Гомер. «Одиссея» как героическая эпическая поэма.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прозаический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выделять и формулировать познавательную цель.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применять метод информационного поиска, в том числе с помощью компьютерных средств.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Гомер. «Одиссея» (урок внеклассного чтения11)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применять алгоритм проведения анализа прозаического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выделять и формулировать познавательную цель.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оценивать и формулировать то, что уже усвоено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М. Сервантес Сааведра. «Дон Кихот»: жизнь героя в воображаемом мире.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композиционные и жанровые особенности рыцарского романа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аргументации собственного мнения в диалоге со сверстниками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«Дон Кихот»: пародия на рыцарские романы.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прозаический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общую цель и пути ее достижения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«Дон Кихот »: нравственный смысл романа.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прозаический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извлекать необходимую информацию из прослушанного или прочитанного текста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анализировать текст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индивидуальной и коллективной творческой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«Дон Кихот »: «вечные образы в искусстве.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анализировать прозаический текст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96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Ф. Шиллер. «Перчатка»: проблемы благородства, достоинства и чести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определять композиционные и жанровые особенности баллады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определять общую цель и пути ее достижения.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97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П. Мериме. «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Маттео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Фальконе»: природа и цивилизация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понимать смысл произведения и видеть его идейно -содержательные особенности.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определять общую цель и пути ее достижения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98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Маттео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Фальконе»: отец и сын. Фальконе, проблемы чести и предательства.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понимать смысл произведения и видеть его идейно - содержательные особенности.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извлекать необходимую информацию из прослушанного или прочитанного текста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анализировать текст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читать вслух и понимать прочитанное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аргументации собственного мнения в диалоге со сверстниками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99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А. де Сент-Экзюпери. «Маленький принц»: дети и взрослые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понимать иносказательный подтекст сказки. Выразительно читать по ролям (инсценированное чтение)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общую цель и пути ее достижения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мотивации к самосовершенствованию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100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«Маленький принц» как философская сказка-притча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понимать иносказательный подтекст сказки. Выразительно читать по ролям (инсценированное чтение)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искать и выделять необходимую информацию в предложенном тексте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выполнять учебные действия, планировать алгоритм ответа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определять общую цель и пути ее достижения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диагностической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101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«Маленький принц»: вечные истины в сказке (урок внеклассного чтения 12)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применять алгоритм проведения анализа прозаического текста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 уметь извлекать необходимую информацию из прослушанного или прочитанного текста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анализировать текст</w:t>
                  </w:r>
                  <w:r w:rsidR="00DB33B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аргументации собственного мнения в диалоге со сверстниками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567" w:type="pct"/>
                  <w:gridSpan w:val="7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Уроки контроля (4ч)</w:t>
                  </w: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102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Выявление уровня литературного развития учащихся 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формулировать и высказывать свою точку зрения на события и поступки героев.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самодиагностики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1C2D8D">
              <w:trPr>
                <w:trHeight w:val="2187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103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Выявление уровня литературного развития учащихся.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формулировать и высказывать свою точку зрения на события и поступки героев.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самодиагностики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95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104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Итоговый урок-праздник «Путешествие по стране </w:t>
                  </w:r>
                  <w:proofErr w:type="spell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Литературии</w:t>
                  </w:r>
                  <w:proofErr w:type="spell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6 </w:t>
                  </w:r>
                  <w:proofErr w:type="gramStart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 »</w:t>
                  </w:r>
                  <w:proofErr w:type="gramEnd"/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 Задания для летнего чтения (урок развития речи 11)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выводы, перерабатывать информацию.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Регулятивные: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уметь планировать алгоритм ответа.</w:t>
                  </w:r>
                </w:p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Коммуникативные 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уметь формулировать и высказывать свою точку зрения на события и поступки героев.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диагностической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41836" w:rsidRPr="00841836" w:rsidTr="00841836">
              <w:trPr>
                <w:trHeight w:val="180"/>
              </w:trPr>
              <w:tc>
                <w:tcPr>
                  <w:tcW w:w="22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105</w:t>
                  </w:r>
                </w:p>
              </w:tc>
              <w:tc>
                <w:tcPr>
                  <w:tcW w:w="61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DB33B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Итоговый урок-праздник «П</w:t>
                  </w:r>
                  <w:r w:rsidR="00DB33B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утешествие по литературе</w:t>
                  </w:r>
                </w:p>
              </w:tc>
              <w:tc>
                <w:tcPr>
                  <w:tcW w:w="39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</w:t>
                  </w:r>
                </w:p>
              </w:tc>
              <w:tc>
                <w:tcPr>
                  <w:tcW w:w="99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Научиться правильно и четко давать устные и письменные ответы на поставленные вопросы</w:t>
                  </w:r>
                </w:p>
              </w:tc>
              <w:tc>
                <w:tcPr>
                  <w:tcW w:w="1090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Познавательные:</w:t>
                  </w: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самостоятельно делать выв</w:t>
                  </w:r>
                  <w:r w:rsidR="00DB33B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оды, перерабатывать информацию</w:t>
                  </w:r>
                </w:p>
              </w:tc>
              <w:tc>
                <w:tcPr>
                  <w:tcW w:w="708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4183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Формирование навыков исследовательской и диагностической деятельности</w:t>
                  </w:r>
                </w:p>
              </w:tc>
              <w:tc>
                <w:tcPr>
                  <w:tcW w:w="275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115" w:type="dxa"/>
                  </w:tcMar>
                  <w:hideMark/>
                </w:tcPr>
                <w:p w:rsidR="00841836" w:rsidRPr="00841836" w:rsidRDefault="00841836" w:rsidP="008418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41836" w:rsidRPr="00841836" w:rsidRDefault="00841836" w:rsidP="0084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41836" w:rsidRPr="00841836" w:rsidRDefault="00841836" w:rsidP="008418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1836" w:rsidRPr="00841836" w:rsidTr="00841836"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836" w:rsidRPr="00841836" w:rsidRDefault="00841836" w:rsidP="00841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VУчебно</w:t>
      </w:r>
      <w:proofErr w:type="spellEnd"/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-методическое и материально-техническое обеспечение образовательного процесса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Печатные издания, в том числе библиотечный фонд: ДЛЯ УЧИТЕЛЯ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Примерные программы по учебным предметам. Литература. 5-9 классы. – 2-е изд.,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дораб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 :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Просвещение, 2011. – 176 с. – (Стандарты второго поколения). 2. Программа общеобразовательных учреждений 5 - 11 классы (базовый уровень) под редакцией В.Я. Коровиной. Допущено Министерством образования и науки РФ, 3. Егорова Н.В. Универсальные поурочные разработки по литературе 6 класс. – М.: ВАКО, 2011. – 416 с. – (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помощь школьному учителю). 4. Золотарева И.В., 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Егорова Н.В. Универсальные поурочные разработки по литературе.6 класс. – 3-е изд.,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перераб</w:t>
      </w:r>
      <w:proofErr w:type="spellEnd"/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доп. - М: ВАКО, 2007. 5. Коровина В.Я. и др. Читаем, думаем, спорим ...: Дидактический материал по литературе: 6 класс / В.Я. Коровина, В.П. Журавлев, В.И. Коровин. – 7-е изд. – М.: Просвещение, 2011. 6. Литература. 6 класс: поурочные планы по учебнику В.Я. Коровиной и др. / авт.-сост. И.В. Карасева, В.Н.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Пташктна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3-е изд.,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перераб</w:t>
      </w:r>
      <w:proofErr w:type="spellEnd"/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доп. – Волгоград: Учитель, 2011. – 237 с. 7 Литература. 5-9 классы: диалоговые формы обучения / авт.-сост. Л.В.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Перепелицына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Волгоград: Учитель, 2008. – 132 с. 8.Литература в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таблицах :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5-11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.: справ. материалы / Н.А. Миронова. – М.: АСТ: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2011. 9. Литература в таблицах и схемах / Марина Мещерякова. – 10 изд. – М.: Айрис-пресс, 2010. – 224 с. – (Домашний репетитор). 10 Репин А.В. Литература. 6 класс. Проверочные работы. – Саратов: Лицей, 2007. – 80 с. 11 Учебно-методический комплекс «Вокруг тебя – Мир…». 5-8 классы: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помощь учителю. Сборник / И.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Бурж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К. Сухарев-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Дериваз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В.Ю.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Выборнова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Ю.Ф.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Гуголев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 МККК – 160 с.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УЧАЩИХСЯ 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Калганова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Т. А. Литература: 6 класс: Сборник упражнений. — 64 с. — Обл. 2. Коровина В. Я. и др. Читаем, думаем, спорим...:6 класс: Дидактические материалы по литературе. — 2 4 0 с.: и л. — О б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 .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3. Коровина В. Я. Литература: </w:t>
      </w:r>
      <w:proofErr w:type="gram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  класс</w:t>
      </w:r>
      <w:proofErr w:type="gram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Учебник: В 2 ч. Ч. 1. — 320 с.: ил. — Пер. Ч. 2. — 320 с.: ил. — Пер. . 4. Литература: 6 класс: Фонохрестоматия: Электронное учебное пособие на СDROM / Сост. В. Я. Коровина, В. П. Журавлев, В. И. Коровин. Фонохрестоматия 5.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 П. Читаем, думаем, спорим...: 6 класс: Дидактические материалы по литературе. — 224 с.: ил. — Обл. 6.  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 П., Коровина В. Я., Журавлев В. П. и др. Литература: 6 класс: Учебник: В 2 ч. / Под ред. В. Я. Коровиной. Ч. 1. — 320 с.: ил. — Пер. Ч. 2. — 320 с.: ил. — Пер.</w:t>
      </w:r>
    </w:p>
    <w:p w:rsidR="00841836" w:rsidRPr="00841836" w:rsidRDefault="00841836" w:rsidP="008418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418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ШКОЛЬНЫЕ СЛОВАРИ </w:t>
      </w:r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Словарь литературных терминов / Сост. И.В.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Клюхина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2-е изд., </w:t>
      </w:r>
      <w:proofErr w:type="spellStart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перераб</w:t>
      </w:r>
      <w:proofErr w:type="spellEnd"/>
      <w:r w:rsidRPr="0084183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 ВАКО, 2011. – 96 с. – (Школьный словарик).</w:t>
      </w:r>
    </w:p>
    <w:sectPr w:rsidR="00841836" w:rsidRPr="00841836" w:rsidSect="0009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E7C"/>
    <w:multiLevelType w:val="multilevel"/>
    <w:tmpl w:val="5292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406A"/>
    <w:multiLevelType w:val="multilevel"/>
    <w:tmpl w:val="B40E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F4429"/>
    <w:multiLevelType w:val="multilevel"/>
    <w:tmpl w:val="4A3A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36950"/>
    <w:multiLevelType w:val="multilevel"/>
    <w:tmpl w:val="E9F4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955E5"/>
    <w:multiLevelType w:val="multilevel"/>
    <w:tmpl w:val="099A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44041"/>
    <w:multiLevelType w:val="multilevel"/>
    <w:tmpl w:val="760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C7444"/>
    <w:multiLevelType w:val="multilevel"/>
    <w:tmpl w:val="47F8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241D0"/>
    <w:multiLevelType w:val="multilevel"/>
    <w:tmpl w:val="FFD8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4036A"/>
    <w:multiLevelType w:val="multilevel"/>
    <w:tmpl w:val="5D56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071DC"/>
    <w:multiLevelType w:val="multilevel"/>
    <w:tmpl w:val="C5FE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46FCF"/>
    <w:multiLevelType w:val="multilevel"/>
    <w:tmpl w:val="4968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84"/>
    <w:rsid w:val="00095BD1"/>
    <w:rsid w:val="001C2D8D"/>
    <w:rsid w:val="001F0128"/>
    <w:rsid w:val="0022034D"/>
    <w:rsid w:val="003D43CE"/>
    <w:rsid w:val="007B48E6"/>
    <w:rsid w:val="00841836"/>
    <w:rsid w:val="00A15445"/>
    <w:rsid w:val="00BB7784"/>
    <w:rsid w:val="00DB33B4"/>
    <w:rsid w:val="00D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02B97-59F0-4562-AF80-B9762BDC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1836"/>
  </w:style>
  <w:style w:type="paragraph" w:customStyle="1" w:styleId="msonormal0">
    <w:name w:val="msonormal"/>
    <w:basedOn w:val="a"/>
    <w:rsid w:val="0084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8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1836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841836"/>
  </w:style>
  <w:style w:type="character" w:customStyle="1" w:styleId="ui">
    <w:name w:val="ui"/>
    <w:basedOn w:val="a0"/>
    <w:rsid w:val="0084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638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321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5134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452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39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7613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91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1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91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95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3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27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8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39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4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08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5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FB15-E948-4CCC-98C5-4D076AE8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33</Pages>
  <Words>12535</Words>
  <Characters>71455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13</cp:revision>
  <dcterms:created xsi:type="dcterms:W3CDTF">2021-07-28T14:30:00Z</dcterms:created>
  <dcterms:modified xsi:type="dcterms:W3CDTF">2021-12-26T10:53:00Z</dcterms:modified>
</cp:coreProperties>
</file>