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04" w:rsidRPr="0078512B" w:rsidRDefault="00BD4A04" w:rsidP="005216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12B">
        <w:rPr>
          <w:rFonts w:ascii="Times New Roman" w:hAnsi="Times New Roman" w:cs="Times New Roman"/>
          <w:b/>
          <w:bCs/>
          <w:sz w:val="24"/>
          <w:szCs w:val="24"/>
        </w:rPr>
        <w:t>Рассмотрена                                                                                       Утверждена</w:t>
      </w:r>
    </w:p>
    <w:p w:rsidR="00BD4A04" w:rsidRPr="0078512B" w:rsidRDefault="00BD4A04" w:rsidP="005216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12B">
        <w:rPr>
          <w:rFonts w:ascii="Times New Roman" w:hAnsi="Times New Roman" w:cs="Times New Roman"/>
          <w:b/>
          <w:bCs/>
          <w:sz w:val="24"/>
          <w:szCs w:val="24"/>
        </w:rPr>
        <w:t>Педсовет                                                                                             Директор школы</w:t>
      </w:r>
    </w:p>
    <w:p w:rsidR="00BD4A04" w:rsidRPr="0078512B" w:rsidRDefault="00BD4A04" w:rsidP="005216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12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___ от </w:t>
      </w:r>
      <w:r w:rsidR="00F87013">
        <w:rPr>
          <w:rFonts w:ascii="Times New Roman" w:hAnsi="Times New Roman" w:cs="Times New Roman"/>
          <w:b/>
          <w:bCs/>
          <w:sz w:val="24"/>
          <w:szCs w:val="24"/>
        </w:rPr>
        <w:t xml:space="preserve">«___»_______20   </w:t>
      </w:r>
      <w:r w:rsidRPr="0078512B">
        <w:rPr>
          <w:rFonts w:ascii="Times New Roman" w:hAnsi="Times New Roman" w:cs="Times New Roman"/>
          <w:b/>
          <w:bCs/>
          <w:sz w:val="24"/>
          <w:szCs w:val="24"/>
        </w:rPr>
        <w:t xml:space="preserve">г.     </w:t>
      </w:r>
      <w:r w:rsidR="00B040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78512B">
        <w:rPr>
          <w:rFonts w:ascii="Times New Roman" w:hAnsi="Times New Roman" w:cs="Times New Roman"/>
          <w:b/>
          <w:bCs/>
          <w:sz w:val="24"/>
          <w:szCs w:val="24"/>
        </w:rPr>
        <w:t xml:space="preserve">   _____ (</w:t>
      </w:r>
      <w:proofErr w:type="spellStart"/>
      <w:r w:rsidR="00844DBA">
        <w:rPr>
          <w:rFonts w:ascii="Times New Roman" w:hAnsi="Times New Roman" w:cs="Times New Roman"/>
          <w:b/>
          <w:bCs/>
          <w:sz w:val="24"/>
          <w:szCs w:val="24"/>
        </w:rPr>
        <w:t>Кабчуев</w:t>
      </w:r>
      <w:proofErr w:type="spellEnd"/>
      <w:r w:rsidR="00844DBA">
        <w:rPr>
          <w:rFonts w:ascii="Times New Roman" w:hAnsi="Times New Roman" w:cs="Times New Roman"/>
          <w:b/>
          <w:bCs/>
          <w:sz w:val="24"/>
          <w:szCs w:val="24"/>
        </w:rPr>
        <w:t xml:space="preserve"> Р.Г.</w:t>
      </w:r>
      <w:r w:rsidRPr="0078512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D4A04" w:rsidRPr="0078512B" w:rsidRDefault="00BD4A04" w:rsidP="005216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A04" w:rsidRDefault="00BD4A04" w:rsidP="005216BD">
      <w:pPr>
        <w:jc w:val="both"/>
        <w:rPr>
          <w:i/>
          <w:iCs/>
        </w:rPr>
      </w:pPr>
    </w:p>
    <w:p w:rsidR="00BD4A04" w:rsidRDefault="00BD4A04" w:rsidP="005216BD">
      <w:pPr>
        <w:jc w:val="both"/>
      </w:pPr>
    </w:p>
    <w:p w:rsidR="00BD4A04" w:rsidRPr="009E0EC9" w:rsidRDefault="00B040E4" w:rsidP="00B040E4">
      <w:pP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>
        <w:t xml:space="preserve">                                                             </w:t>
      </w:r>
      <w:r w:rsidR="00BD4A04" w:rsidRPr="009E0EC9">
        <w:rPr>
          <w:rFonts w:ascii="Times New Roman" w:hAnsi="Times New Roman" w:cs="Times New Roman"/>
          <w:b/>
          <w:bCs/>
          <w:sz w:val="48"/>
          <w:szCs w:val="48"/>
        </w:rPr>
        <w:t>ПРОГРАММА</w:t>
      </w:r>
    </w:p>
    <w:p w:rsidR="00BD4A04" w:rsidRDefault="00BD4A04" w:rsidP="005216BD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E0EC9">
        <w:rPr>
          <w:rFonts w:ascii="Times New Roman" w:hAnsi="Times New Roman" w:cs="Times New Roman"/>
          <w:b/>
          <w:bCs/>
          <w:sz w:val="48"/>
          <w:szCs w:val="48"/>
        </w:rPr>
        <w:t>РАЗВИТИЯ МЕТОДИЧЕСКОЙ СЛУЖБЫ</w:t>
      </w:r>
    </w:p>
    <w:p w:rsidR="005855A0" w:rsidRPr="009E0EC9" w:rsidRDefault="005855A0" w:rsidP="005216BD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BD4A04" w:rsidRPr="005855A0" w:rsidRDefault="00844DBA" w:rsidP="005855A0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bCs/>
          <w:sz w:val="44"/>
          <w:szCs w:val="44"/>
        </w:rPr>
        <w:t>Иван-кутанская</w:t>
      </w:r>
      <w:proofErr w:type="spellEnd"/>
      <w:r>
        <w:rPr>
          <w:rFonts w:ascii="Times New Roman" w:hAnsi="Times New Roman" w:cs="Times New Roman"/>
          <w:b/>
          <w:bCs/>
          <w:sz w:val="44"/>
          <w:szCs w:val="44"/>
        </w:rPr>
        <w:t xml:space="preserve"> ООШ»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58"/>
      </w:tblGrid>
      <w:tr w:rsidR="00BD4A04" w:rsidRPr="00C361B2">
        <w:trPr>
          <w:tblCellSpacing w:w="15" w:type="dxa"/>
        </w:trPr>
        <w:tc>
          <w:tcPr>
            <w:tcW w:w="0" w:type="auto"/>
            <w:vAlign w:val="center"/>
          </w:tcPr>
          <w:p w:rsidR="00BD4A04" w:rsidRDefault="00BD4A0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5855A0" w:rsidRDefault="00B040E4" w:rsidP="00B04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                      </w:t>
            </w:r>
            <w:r w:rsidRPr="00B040E4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138820" cy="1871330"/>
                  <wp:effectExtent l="19050" t="0" r="4430" b="0"/>
                  <wp:docPr id="11" name="Рисунок 11" descr="kniga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niga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873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0E4" w:rsidRDefault="00B040E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B040E4" w:rsidRDefault="00D27EE8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2018-22 </w:t>
            </w:r>
            <w:r w:rsidR="00B040E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уч. год</w:t>
            </w:r>
          </w:p>
          <w:p w:rsidR="005855A0" w:rsidRDefault="005855A0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5855A0" w:rsidRDefault="005855A0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5855A0" w:rsidRDefault="005855A0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5855A0" w:rsidRDefault="005855A0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BD4A04" w:rsidRDefault="00BD4A0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936F7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lastRenderedPageBreak/>
              <w:t>Па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спорт программы развития </w:t>
            </w:r>
            <w:r w:rsidRPr="00936F7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методической службы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.</w:t>
            </w:r>
          </w:p>
          <w:p w:rsidR="00BD4A04" w:rsidRPr="00936F75" w:rsidRDefault="00BD4A0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D4A04" w:rsidRPr="00936F75" w:rsidRDefault="00BD4A04" w:rsidP="005D17A2">
            <w:pPr>
              <w:spacing w:after="0" w:line="240" w:lineRule="auto"/>
              <w:rPr>
                <w:rFonts w:ascii="'Times New Roman'" w:hAnsi="'Times New Roman'" w:cs="'Times New Roman'"/>
                <w:i/>
                <w:iCs/>
                <w:sz w:val="28"/>
                <w:szCs w:val="28"/>
                <w:lang w:eastAsia="ru-RU"/>
              </w:rPr>
            </w:pPr>
            <w:r w:rsidRPr="00936F7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 </w:t>
            </w:r>
            <w:r w:rsidRPr="00936F75">
              <w:rPr>
                <w:rFonts w:ascii="'Times New Roman'" w:hAnsi="'Times New Roman'" w:cs="'Times New Roman'"/>
                <w:b/>
                <w:bCs/>
                <w:i/>
                <w:iCs/>
                <w:sz w:val="28"/>
                <w:szCs w:val="28"/>
                <w:lang w:eastAsia="ru-RU"/>
              </w:rPr>
              <w:t>Основания для разработки программы</w:t>
            </w:r>
            <w:r w:rsidRPr="00936F75">
              <w:rPr>
                <w:rFonts w:ascii="'Times New Roman'" w:hAnsi="'Times New Roman'" w:cs="'Times New Roman'"/>
                <w:i/>
                <w:iCs/>
                <w:sz w:val="28"/>
                <w:szCs w:val="28"/>
                <w:lang w:eastAsia="ru-RU"/>
              </w:rPr>
              <w:t xml:space="preserve">: 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 Российской Федерации «Об образовании»;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Концепция модернизации Российского образования</w:t>
            </w:r>
            <w:proofErr w:type="gramStart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«Национальная доктрина образования в Российской Федерации 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2005-2025 гг.»;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Национальная образовательная инициатива «Наша новая школа».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D4A04" w:rsidRPr="00936F7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36F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Ключевые проблемы: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Внедрение ФГОС</w:t>
            </w:r>
            <w:proofErr w:type="gramStart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;;</w:t>
            </w:r>
            <w:proofErr w:type="gramEnd"/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Недостаточная активность  педагогических работников школы</w:t>
            </w:r>
            <w:r w:rsidR="00D27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уровне района, республики</w:t>
            </w: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• Недостаточный уровень подготовки </w:t>
            </w:r>
            <w:proofErr w:type="gramStart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обучающихс</w:t>
            </w:r>
            <w:r w:rsidR="00D27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End"/>
            <w:r w:rsidR="00D27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муниципальным олимпиадам</w:t>
            </w: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Низкий уровень финансовой поддержки развития школы.</w:t>
            </w:r>
          </w:p>
          <w:p w:rsidR="00BD4A04" w:rsidRPr="00936F7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F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 программы: </w:t>
            </w: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уровня профессиональной компетентности педагогов школы в соответствии с требованиями ФГОС и образовательной инициативы «Наша новая школа».</w:t>
            </w:r>
          </w:p>
          <w:p w:rsidR="00BD4A04" w:rsidRPr="00936F7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4A04" w:rsidRPr="00936F7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36F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Основные задачи программы: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Изменить содержание образования на основе компетентностного и  практико-ориентированного  подхода.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Разнообразить формы обучения, внедрить эффективные образовательные технологии в образовательный процесс.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  Разработать и внедрить эффективную модель внутри школьного повышения квалификации педагогических кадров школы.</w:t>
            </w:r>
          </w:p>
          <w:p w:rsidR="00BD4A04" w:rsidRPr="00936F7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Создать модель целостного процесса непрерывного педагогического образования и профессионального развития</w:t>
            </w:r>
            <w:r w:rsidRPr="00936F7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BD4A0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4A04" w:rsidRPr="002F5BBF" w:rsidRDefault="00BD4A04" w:rsidP="005D17A2">
            <w:pPr>
              <w:spacing w:after="0" w:line="240" w:lineRule="auto"/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</w:pPr>
            <w:r w:rsidRPr="00936F75">
              <w:rPr>
                <w:rFonts w:ascii="'Times New Roman'" w:hAnsi="'Times New Roman'" w:cs="'Times New Roman'"/>
                <w:b/>
                <w:bCs/>
                <w:i/>
                <w:iCs/>
                <w:sz w:val="28"/>
                <w:szCs w:val="28"/>
                <w:lang w:eastAsia="ru-RU"/>
              </w:rPr>
              <w:t>Основные исполнители: </w:t>
            </w: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Педагогический коллектив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 xml:space="preserve"> МКОУ «</w:t>
            </w:r>
            <w:r w:rsidR="00B040E4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Бондареновская О</w:t>
            </w: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ОШ</w:t>
            </w:r>
            <w:r w:rsidR="005855A0" w:rsidRPr="00652750">
              <w:rPr>
                <w:rFonts w:cs="'Times New Roman'"/>
                <w:sz w:val="28"/>
                <w:szCs w:val="28"/>
                <w:lang w:eastAsia="ru-RU"/>
              </w:rPr>
              <w:t>»</w:t>
            </w: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 и субъекты образовательного процесса, включая социальных партнеров.</w:t>
            </w:r>
          </w:p>
          <w:p w:rsidR="00BD4A04" w:rsidRPr="0073396D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3396D">
              <w:rPr>
                <w:rFonts w:ascii="'Times New Roman'" w:hAnsi="'Times New Roman'" w:cs="'Times New Roman'"/>
                <w:b/>
                <w:bCs/>
                <w:i/>
                <w:iCs/>
                <w:sz w:val="28"/>
                <w:szCs w:val="28"/>
                <w:lang w:eastAsia="ru-RU"/>
              </w:rPr>
              <w:t>Сроки и этапы реализации программы:</w:t>
            </w:r>
          </w:p>
          <w:p w:rsidR="00BD4A04" w:rsidRPr="002F5BBF" w:rsidRDefault="00D27EE8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Программа рассчитана на 201</w:t>
            </w:r>
            <w:r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8</w:t>
            </w:r>
            <w:r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– 20</w:t>
            </w:r>
            <w:r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22</w:t>
            </w:r>
            <w:r w:rsidR="00BD4A04"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 г.г.</w:t>
            </w:r>
          </w:p>
          <w:p w:rsidR="00BD4A04" w:rsidRPr="002F5BBF" w:rsidRDefault="00B040E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 I этап   - 201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8</w:t>
            </w:r>
            <w:r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– 201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9</w:t>
            </w:r>
            <w:r w:rsidR="00BD4A04"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 г.г. - подготовительный, аналитический</w:t>
            </w:r>
          </w:p>
          <w:p w:rsidR="00BD4A04" w:rsidRPr="002F5BBF" w:rsidRDefault="00B040E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II этап – 201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9</w:t>
            </w:r>
            <w:r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-20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20</w:t>
            </w:r>
            <w:r w:rsidR="00BD4A04"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г.г. - организационный</w:t>
            </w:r>
          </w:p>
          <w:p w:rsidR="00B040E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III этап – 20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20</w:t>
            </w:r>
            <w:r w:rsidR="00B040E4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 – 20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21</w:t>
            </w: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 г.г. </w:t>
            </w:r>
            <w:r w:rsidR="00B040E4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–</w:t>
            </w: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 внедренческий</w:t>
            </w:r>
          </w:p>
          <w:p w:rsidR="00BD4A04" w:rsidRPr="00B040E4" w:rsidRDefault="00B040E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IV этап – 20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21</w:t>
            </w:r>
            <w:r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 – 20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 xml:space="preserve">22 </w:t>
            </w:r>
            <w:r w:rsidR="00BD4A04"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г.г. – обобщающий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D4A04" w:rsidRPr="0073396D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3396D">
              <w:rPr>
                <w:rFonts w:ascii="'Times New Roman'" w:hAnsi="'Times New Roman'" w:cs="'Times New Roman'"/>
                <w:b/>
                <w:bCs/>
                <w:i/>
                <w:iCs/>
                <w:sz w:val="28"/>
                <w:szCs w:val="28"/>
                <w:lang w:eastAsia="ru-RU"/>
              </w:rPr>
              <w:t>Система организации контроля над исполнением программы: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Контроль над исполнением Программы осуществляет администрация и методический совет </w:t>
            </w:r>
            <w:r w:rsidR="005855A0" w:rsidRPr="00652750">
              <w:rPr>
                <w:rFonts w:cs="'Times New Roman'"/>
                <w:sz w:val="28"/>
                <w:szCs w:val="28"/>
                <w:lang w:eastAsia="ru-RU"/>
              </w:rPr>
              <w:t>школы</w:t>
            </w: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 в пределах своих полномочий и в соответствии с законодательством, локальными актами школы.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По итогам каждого года реализации Программы оформляется аналитический </w:t>
            </w: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lastRenderedPageBreak/>
              <w:t>отчет об итогах выполнения Программы и результатах развития.</w:t>
            </w:r>
          </w:p>
          <w:p w:rsidR="00BD4A04" w:rsidRDefault="00BD4A04" w:rsidP="005D17A2">
            <w:pPr>
              <w:spacing w:after="0" w:line="240" w:lineRule="auto"/>
              <w:rPr>
                <w:rFonts w:ascii="'Times New Roman'" w:hAnsi="'Times New Roman'" w:cs="'Times New Roman'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BD4A04" w:rsidRPr="00C361B2" w:rsidRDefault="00BD4A04" w:rsidP="00F0028A">
            <w:pPr>
              <w:spacing w:after="0" w:line="240" w:lineRule="auto"/>
              <w:ind w:left="84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361B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Ожидаемые целевые показатели</w:t>
            </w:r>
            <w:r w:rsidRPr="00C361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>Удовлетворенность образовательными (в том числе и качеством образования) услугами  родителей, обучающихся, общественности.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>Достижение заданного качества образования, обновления содержания и технологий обучения с учетом современных к ним требований.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>Дифференциация и индивидуализация обучения.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>Обеспечение преемственности и непрерывности образования на всех ступенях образования на основе альтернативных образовательных программ и современных тенденций развития образовательного процесса.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>Рост профессионального мастерства педагога.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профессиональной культуры педагога в системе методической работы школы.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 xml:space="preserve">Включенность учителя в активную профессионально-творческую, экспериментально-исследовательскую деятельность. 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Заинтересованность в самопознании, творческом самоопределении и самосовершенствовании. 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Продуктивность сотрудничества с коллегами, учащимися и их родителями. 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 xml:space="preserve"> Рост активности и результативности в овладении приемами изучения и применения опыта построения учебного процесса с применением личностно-ориентированных технологий. 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 xml:space="preserve"> Рост престижа учителя в глазах учеников и их родителей. 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 и заинтересованность в непрерывном самообразовании и повышении квалификации. </w:t>
            </w:r>
          </w:p>
          <w:p w:rsidR="00BD4A04" w:rsidRPr="00C361B2" w:rsidRDefault="00BD4A04" w:rsidP="005D17A2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DB6E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Обновление материально – технической и методической базы школы и приобретение оборудования для осуществления учебного процесса, соответствующего современным требованиям, обеспечивающим качеств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организации и ведения  учебно-</w:t>
            </w:r>
            <w:r w:rsidRPr="00DB6E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воспитательного процесса в условиях ФГОС.</w:t>
            </w:r>
          </w:p>
          <w:p w:rsidR="00BD4A04" w:rsidRPr="0073396D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4A04" w:rsidRPr="00454CA5" w:rsidRDefault="00BD4A0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4C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Пояснительная записка</w:t>
            </w:r>
          </w:p>
          <w:p w:rsidR="00BD4A04" w:rsidRPr="00936F7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BD4A04" w:rsidRPr="0099516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    Программа развития методической службы </w:t>
            </w:r>
            <w:r w:rsidR="00844D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="00844D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Иван-кутанская</w:t>
            </w:r>
            <w:proofErr w:type="spellEnd"/>
            <w:r w:rsidR="00844D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ООШ»</w:t>
            </w: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разработана в соответствии с Законом РФ «Об образовании», требованиями Федерального государственного образовательного стандарта (далее – Стандарт), с учетом Программы развития школы, Основной образовательной программы школы, особенностей образовательного учреждения, образовательных потребностей и запросов участников образовательного процесса.</w:t>
            </w:r>
          </w:p>
          <w:p w:rsidR="00BD4A04" w:rsidRPr="0099516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165">
              <w:rPr>
                <w:rFonts w:ascii="Times New Roman" w:hAnsi="Times New Roman" w:cs="Times New Roman"/>
                <w:color w:val="800000"/>
                <w:sz w:val="28"/>
                <w:szCs w:val="28"/>
                <w:lang w:eastAsia="ru-RU"/>
              </w:rPr>
              <w:t>         Актуальность. </w:t>
            </w:r>
          </w:p>
          <w:p w:rsidR="00BD4A04" w:rsidRPr="0099516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     В соответствии с Национальной образовательной стратегией (2020) - инициативой "Наша новая школа" главным результатом модернизации школы должно стать соответствие школьного образования целям опережающего развития. Поэтому кардинально меняются требования к учителю. </w:t>
            </w:r>
            <w:proofErr w:type="gramStart"/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первую очередь, требуется смена типа педагогического мышления: от репродуктивного - к продуктивному, от исполнительского - к творческому, от установки на трансляцию знаний – к самостоятельному, осмысленному конструированию образовательного диалога. </w:t>
            </w:r>
            <w:proofErr w:type="gramEnd"/>
          </w:p>
          <w:p w:rsidR="00BD4A04" w:rsidRPr="0099516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Закладывается модель нового учителя: учитель - исследователь, воспитатель, консультант, руководитель проектов.</w:t>
            </w:r>
          </w:p>
          <w:p w:rsidR="00BD4A04" w:rsidRPr="0099516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Позиция педагогической поддержки - оказывает адресную помощь ребенку: не избавляя от проблемной ситуации, но, помогая ее преодолевать.</w:t>
            </w:r>
          </w:p>
          <w:p w:rsidR="00BD4A04" w:rsidRPr="0099516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Поэтому остро встает необходимость обновления научно-методического сопровождения образовательного процесса. </w:t>
            </w:r>
          </w:p>
          <w:p w:rsidR="00BD4A04" w:rsidRPr="0099516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      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       </w:t>
            </w: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 работы школы:  Формирование социальной компетентности школьников как условие нового качества образования.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       Стратегическое направление образовательной программы школы - формирование компетентной личности выпускника, готового к успешной социализации в обществе. 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связи с указанными выше стратегическими направлениями целью работы научно-методической службы является  «Обеспечение уровня профессиональной компетентности педагогов школы в соответствии с требованиями ФГОС и образовательной инициативы «Наша новая школа».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       Миссия научно-методической службы: модификация методического сопровождения образовательного процесса школы на уровне, отвечающем актуальным потребностям образовательной системы школы и города, обеспечивающем рост профессиональной компетентности педагогических кадров. 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      Научно-методическая служба школы - часть педагогической системы, состоящей из взаимосвязанных подсистем, обладающих общими структурными и функциональными элементами, подчинённых единым целям воспитания, образования обучающихся в условиях реализации Национальной доктрины образования в Российской Федерации до 2025 гг. на основании Закона «Об образовании» Российской Федерации.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      </w:t>
            </w:r>
            <w:r w:rsidR="005855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етодическая служба </w:t>
            </w:r>
            <w:r w:rsidR="00844D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="00844D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Иван-кутанская</w:t>
            </w:r>
            <w:proofErr w:type="spellEnd"/>
            <w:r w:rsidR="00844D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ООШ» </w:t>
            </w: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принимает за основу организации деятельности программно-целевую идеологию развития, в основу которой положены следующие факторы: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 социальный заказ на творческую личность учителя нового типа;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 личностно-гуманная ориентация образования в условиях непрерывности;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•  инновационная деятельность в образовании для осуществления </w:t>
            </w:r>
            <w:proofErr w:type="spellStart"/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личностно-деятельностного</w:t>
            </w:r>
            <w:proofErr w:type="spellEnd"/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подхода. 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Данная программа определяет содержание и организацию научно- методической деятельности педагогического коллектива, обеспечивающей развитие профессиональной и общекультурной компетентности учителя, создание оптимальной среды для самореализации, обеспечивающей социально-профессиональную успешность, развитие творческих способностей, саморазвитие и самосовершенствование. 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i/>
                <w:iCs/>
                <w:color w:val="800000"/>
                <w:sz w:val="28"/>
                <w:szCs w:val="28"/>
                <w:lang w:eastAsia="ru-RU"/>
              </w:rPr>
              <w:t>          Новизна</w:t>
            </w:r>
            <w:r w:rsidRPr="0049512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      Новые требования к учителю диктуют необходимость изменения форм и методов научно-методического сопровождения образовательного процесса.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Традиционная научно-методическая работа предполагает повышение качества профессионального уровня учителя посредством наращивания количества знаний о новых методиках, приёмах, технологиях и умений за счёт копирования их в своей деятельности. Новые ценности методической работы определяются исходя из новой цели: подготовка учителя как субъекта профессиональной деятельности, социальной жизни, субъекта личной самореализации, </w:t>
            </w:r>
            <w:proofErr w:type="spellStart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самоактуализации</w:t>
            </w:r>
            <w:proofErr w:type="spellEnd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самоорганизации. В связи с этим, повышение качества профессионального уровня и педагогического мастерства учителей рассматривается не только как процесс накопления знаний. Это, прежде всего, процесс углубленного проникновения в сущность новых технологий. Для решения данной проблемы необходимо переориентировать методическую работу, определить ключевые компетенции и педагогическое творчество современного учите</w:t>
            </w:r>
            <w:r w:rsidRPr="0049512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ля. </w:t>
            </w:r>
          </w:p>
          <w:p w:rsidR="00BD4A04" w:rsidRPr="0073396D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    </w:t>
            </w:r>
            <w:r w:rsidRPr="00495124">
              <w:rPr>
                <w:rFonts w:ascii="Times New Roman" w:hAnsi="Times New Roman" w:cs="Times New Roman"/>
                <w:color w:val="800000"/>
                <w:sz w:val="28"/>
                <w:szCs w:val="28"/>
                <w:lang w:eastAsia="ru-RU"/>
              </w:rPr>
              <w:t>Главные задачи методическо</w:t>
            </w:r>
            <w:r w:rsidR="00D27EE8">
              <w:rPr>
                <w:rFonts w:ascii="Times New Roman" w:hAnsi="Times New Roman" w:cs="Times New Roman"/>
                <w:color w:val="800000"/>
                <w:sz w:val="28"/>
                <w:szCs w:val="28"/>
                <w:lang w:eastAsia="ru-RU"/>
              </w:rPr>
              <w:t>й службы на период 2018-2022</w:t>
            </w:r>
            <w:r w:rsidRPr="00495124">
              <w:rPr>
                <w:rFonts w:ascii="Times New Roman" w:hAnsi="Times New Roman" w:cs="Times New Roman"/>
                <w:color w:val="800000"/>
                <w:sz w:val="28"/>
                <w:szCs w:val="28"/>
                <w:lang w:eastAsia="ru-RU"/>
              </w:rPr>
              <w:t xml:space="preserve"> г.г.:</w:t>
            </w: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Изменить содержание образования на основе компетентностного и  практико-ориентированного  подхода.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Разнообразить формы обучения, внедрить эффективные образовательные технологии в образовательный процесс.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Разработать и внедрить эффективную модель внутри школьного повышения квалификации педагогических кадров школы.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Создать модель целостного процесса непрерывного педагогического образования и профессионального развития.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поставленных задач обеспечивает выполнение миссии школы -  модификации образовательной среды, направленной на становление  социальной компетентности личности школьника, определяющей готовность к профессионально-трудовой деятельности, выполнению гражданских, семейных функций,  эффективную социально-профессиональную реализацию и успешную социализацию  в обществе в условиях нового качества образования.</w:t>
            </w:r>
          </w:p>
          <w:p w:rsidR="00BD4A04" w:rsidRPr="0073396D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95124">
              <w:rPr>
                <w:rFonts w:ascii="Times New Roman" w:hAnsi="Times New Roman" w:cs="Times New Roman"/>
                <w:color w:val="800000"/>
                <w:sz w:val="28"/>
                <w:szCs w:val="28"/>
                <w:lang w:eastAsia="ru-RU"/>
              </w:rPr>
              <w:t xml:space="preserve">   Основные принципы</w:t>
            </w: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определяющие логику программы развития научно-методической работы: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Принцип дифференциации в подходах к повышению квалификации и научно-методического сопровождения.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Принцип непрерывности в методическом сопровождении, обучении и профессиональном совершенствовании.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Принцип адресности в оказании помощи и обобщении опыта.</w:t>
            </w:r>
          </w:p>
          <w:p w:rsidR="00BD4A04" w:rsidRPr="0073396D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4A04" w:rsidRPr="0073396D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4A04" w:rsidRPr="00436A89" w:rsidRDefault="00BD4A0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36A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Перспективный план  методической службы</w:t>
            </w:r>
          </w:p>
          <w:p w:rsidR="00BD4A04" w:rsidRPr="00436A89" w:rsidRDefault="00BD4A0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36A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</w:t>
            </w:r>
            <w:r w:rsidR="00D27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период  2018 - 2022</w:t>
            </w:r>
            <w:r w:rsidRPr="00436A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года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D27EE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ЭТАП - ПОДГОТОВИТЕЛЬНЫЙ   (2018-2019</w:t>
            </w: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уч.г</w:t>
            </w:r>
            <w:proofErr w:type="spellEnd"/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.)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Содержание деятельности: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Выявление методических потребностей педагогического коллектива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2)Разработка и написание программы развития научно-методической службы школы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Подготовка условий реализации программы развития научно-методической службы школы. 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Результат: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Концептуальное обоснование и создание программы развития научно-методической службы школы.</w:t>
            </w:r>
          </w:p>
          <w:p w:rsidR="00BD4A04" w:rsidRPr="002F5BBF" w:rsidRDefault="00D27EE8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2 ЭТАП - ОРГАНИЗАЦИОННЫЙ   (2019-2020 </w:t>
            </w:r>
            <w:r w:rsidR="00BD4A04"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гг.) 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Содержание деятельности: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1). Разработка модели внедрения </w:t>
            </w:r>
            <w:proofErr w:type="spellStart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компетентностного</w:t>
            </w:r>
            <w:proofErr w:type="spellEnd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практико-ориентированнго</w:t>
            </w:r>
            <w:proofErr w:type="spellEnd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подхода в организацию образовательного процесса в школе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Разработка содержания и форм профессионально-личностного становления педагогов. Овладение методом педагогической рефлексии.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3) Создание условий для совершенствования педагогической компетентности. 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Результат: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банка научно-методического и научно-исследовательского обеспечения образовательного процесса в новых условиях.</w:t>
            </w:r>
          </w:p>
          <w:p w:rsidR="00BD4A04" w:rsidRPr="002F5BBF" w:rsidRDefault="00D27EE8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 ЭТАП -  ВНЕДРЕНЧЕСКИЙ   (2020-2021</w:t>
            </w:r>
            <w:r w:rsidR="00BD4A04"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гг.)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Содержание деятельности: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Внедрение модели компетентностного и практико-ориентированн</w:t>
            </w:r>
            <w:r w:rsidR="00B040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 подхода организации образовательного процесса в школе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Коррекция и апробация программы развития научно-методической службы школы. 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Проверка проекта реализации через комплекс форм научно-методической и научно-исследовательской деятельности Создание банка научно-методического и научно-исследовательского обеспечения образовательного процесса в школе.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Результат: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научно-методической службы в муниципальных конкурсах</w:t>
            </w:r>
          </w:p>
          <w:p w:rsidR="00BD4A04" w:rsidRPr="002F5BBF" w:rsidRDefault="00D27EE8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 ЭТАП -  ОБОБЩАЮЩИЙ    (2021-2022</w:t>
            </w:r>
            <w:r w:rsidR="00BD4A04"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уч.</w:t>
            </w:r>
            <w:r w:rsidR="00B040E4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BD4A04"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г.)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Содержание деятельности: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Анализ полученных результатов. 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Обработка собранной информации.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Описание и распространение опыта работы научно-методической службы. 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Результат: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Представление результатов работы на семинарах и конференциях. 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научно-методической службы в муниципальных конкурсах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и распространение методической продукции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D4A04" w:rsidRDefault="00BD4A0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8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BD4A04" w:rsidRPr="001A52E9" w:rsidRDefault="00BD4A0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b/>
                <w:bCs/>
                <w:i/>
                <w:iCs/>
                <w:color w:val="800000"/>
                <w:sz w:val="28"/>
                <w:szCs w:val="28"/>
                <w:lang w:eastAsia="ru-RU"/>
              </w:rPr>
              <w:t>КРИТЕРИИ ЭФФЕКТИВНОСТИ РЕАЛ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0000"/>
                <w:sz w:val="28"/>
                <w:szCs w:val="28"/>
                <w:lang w:eastAsia="ru-RU"/>
              </w:rPr>
              <w:t xml:space="preserve">ИЗАЦИИ ПРОГРАММЫ РАЗВИТИЯ </w:t>
            </w:r>
            <w:r w:rsidRPr="001A52E9">
              <w:rPr>
                <w:rFonts w:ascii="Times New Roman" w:hAnsi="Times New Roman" w:cs="Times New Roman"/>
                <w:b/>
                <w:bCs/>
                <w:i/>
                <w:iCs/>
                <w:color w:val="800000"/>
                <w:sz w:val="28"/>
                <w:szCs w:val="28"/>
                <w:lang w:eastAsia="ru-RU"/>
              </w:rPr>
              <w:t>МЕТОДИЧЕСКОЙ СЛУЖБЫ ШКОЛЫ</w:t>
            </w:r>
          </w:p>
          <w:p w:rsidR="00BD4A04" w:rsidRPr="001A52E9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• Оптимальный уровень профессиональных компетенций 80% педагогических кадров школы в соответствии с требованиями ФГОС;</w:t>
            </w:r>
          </w:p>
          <w:p w:rsidR="00BD4A04" w:rsidRPr="001A52E9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• Включенность 80% педагогических кадров школы в активную профессионально-творческую, экспериментально-исследовательскую деятельность;</w:t>
            </w:r>
          </w:p>
          <w:p w:rsidR="00BD4A04" w:rsidRPr="001A52E9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• Обновление содержания образования через использование эффективных педагогических технологий, соответствующих содержанию ФГОС;</w:t>
            </w:r>
          </w:p>
          <w:p w:rsidR="00BD4A04" w:rsidRPr="001A52E9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• Эффективно действующая система внутришкольного повышения квалификации педагогических кадров школы;</w:t>
            </w:r>
          </w:p>
          <w:p w:rsidR="00BD4A04" w:rsidRPr="001A52E9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• Позитивная динамика результатов обучения и воспитания школьников (в сравнении с предыдущими годами);</w:t>
            </w:r>
          </w:p>
          <w:p w:rsidR="00BD4A04" w:rsidRPr="001A52E9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• Продуктивность сотрудничества с коллегами, учащимися и их родителями;</w:t>
            </w:r>
          </w:p>
          <w:p w:rsidR="00BD4A04" w:rsidRPr="001A52E9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• . Активность и заинтересованность в непрерывном самообразовании и повышении квалификации.</w:t>
            </w:r>
          </w:p>
          <w:p w:rsidR="00BD4A04" w:rsidRPr="001A52E9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• Соответствие материально – технических и методических ресурсов школы новым требованиям ФГОС.</w:t>
            </w:r>
          </w:p>
          <w:p w:rsidR="00BD4A04" w:rsidRPr="00936F7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BD4A04" w:rsidRPr="00936F7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855A0" w:rsidRPr="00C361B2">
        <w:trPr>
          <w:tblCellSpacing w:w="15" w:type="dxa"/>
        </w:trPr>
        <w:tc>
          <w:tcPr>
            <w:tcW w:w="0" w:type="auto"/>
            <w:vAlign w:val="center"/>
          </w:tcPr>
          <w:p w:rsidR="005855A0" w:rsidRDefault="005855A0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5855A0" w:rsidRDefault="005855A0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</w:tc>
      </w:tr>
    </w:tbl>
    <w:p w:rsidR="00BD4A04" w:rsidRPr="006B14FB" w:rsidRDefault="00BD4A04" w:rsidP="005216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14FB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BD4A04" w:rsidRDefault="00BD4A04" w:rsidP="005216BD"/>
    <w:p w:rsidR="00BD4A04" w:rsidRDefault="00BD4A04"/>
    <w:sectPr w:rsidR="00BD4A04" w:rsidSect="00B040E4">
      <w:pgSz w:w="11906" w:h="16838"/>
      <w:pgMar w:top="567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229CA"/>
    <w:multiLevelType w:val="hybridMultilevel"/>
    <w:tmpl w:val="B360ED32"/>
    <w:lvl w:ilvl="0" w:tplc="E200B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6BD"/>
    <w:rsid w:val="0001577D"/>
    <w:rsid w:val="0008411E"/>
    <w:rsid w:val="00167D67"/>
    <w:rsid w:val="001A52E9"/>
    <w:rsid w:val="002633B5"/>
    <w:rsid w:val="002F5BBF"/>
    <w:rsid w:val="00326F4D"/>
    <w:rsid w:val="00436A89"/>
    <w:rsid w:val="00454CA5"/>
    <w:rsid w:val="00495124"/>
    <w:rsid w:val="004A486C"/>
    <w:rsid w:val="005216BD"/>
    <w:rsid w:val="005270CB"/>
    <w:rsid w:val="005855A0"/>
    <w:rsid w:val="005A6AC5"/>
    <w:rsid w:val="005D17A2"/>
    <w:rsid w:val="00652750"/>
    <w:rsid w:val="006B14FB"/>
    <w:rsid w:val="0073396D"/>
    <w:rsid w:val="0078512B"/>
    <w:rsid w:val="00844DBA"/>
    <w:rsid w:val="00936F75"/>
    <w:rsid w:val="00995165"/>
    <w:rsid w:val="009E0EC9"/>
    <w:rsid w:val="00A202B7"/>
    <w:rsid w:val="00A375C7"/>
    <w:rsid w:val="00A83090"/>
    <w:rsid w:val="00B040E4"/>
    <w:rsid w:val="00BD4A04"/>
    <w:rsid w:val="00C02BBD"/>
    <w:rsid w:val="00C25F6A"/>
    <w:rsid w:val="00C361B2"/>
    <w:rsid w:val="00C91E91"/>
    <w:rsid w:val="00CC24D1"/>
    <w:rsid w:val="00D21237"/>
    <w:rsid w:val="00D23047"/>
    <w:rsid w:val="00D27EE8"/>
    <w:rsid w:val="00D846FF"/>
    <w:rsid w:val="00DB6EFC"/>
    <w:rsid w:val="00E33507"/>
    <w:rsid w:val="00E559B3"/>
    <w:rsid w:val="00E7573B"/>
    <w:rsid w:val="00F0028A"/>
    <w:rsid w:val="00F87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B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0E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Рассмотрена                                                                                       Утверждена</vt:lpstr>
    </vt:vector>
  </TitlesOfParts>
  <Company>школа 1</Company>
  <LinksUpToDate>false</LinksUpToDate>
  <CharactersWithSpaces>12537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Рассмотрена                                                                                       Утверждена</dc:title>
  <dc:subject/>
  <dc:creator>учитель</dc:creator>
  <cp:keywords/>
  <dc:description/>
  <cp:lastModifiedBy>user</cp:lastModifiedBy>
  <cp:revision>11</cp:revision>
  <cp:lastPrinted>2021-12-26T15:02:00Z</cp:lastPrinted>
  <dcterms:created xsi:type="dcterms:W3CDTF">2013-03-01T11:35:00Z</dcterms:created>
  <dcterms:modified xsi:type="dcterms:W3CDTF">2021-12-26T15:04:00Z</dcterms:modified>
</cp:coreProperties>
</file>