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480"/>
        <w:tblW w:w="0" w:type="auto"/>
        <w:tblLayout w:type="fixed"/>
        <w:tblLook w:val="0000" w:firstRow="0" w:lastRow="0" w:firstColumn="0" w:lastColumn="0" w:noHBand="0" w:noVBand="0"/>
      </w:tblPr>
      <w:tblGrid>
        <w:gridCol w:w="1506"/>
      </w:tblGrid>
      <w:tr w:rsidR="001665A8" w:rsidTr="006E5DA2">
        <w:trPr>
          <w:trHeight w:val="422"/>
        </w:trPr>
        <w:tc>
          <w:tcPr>
            <w:tcW w:w="1506" w:type="dxa"/>
            <w:shd w:val="clear" w:color="auto" w:fill="auto"/>
          </w:tcPr>
          <w:p w:rsidR="001665A8" w:rsidRDefault="001665A8" w:rsidP="006E5DA2">
            <w:pPr>
              <w:snapToGrid w:val="0"/>
              <w:ind w:left="567" w:hanging="567"/>
            </w:pPr>
          </w:p>
        </w:tc>
      </w:tr>
    </w:tbl>
    <w:p w:rsidR="009A23CD" w:rsidRDefault="009A23CD" w:rsidP="009A23C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9A23CD">
        <w:rPr>
          <w:rStyle w:val="dash0410005f0431005f0437005f0430005f0446005f0020005f0441005f043f005f0438005f0441005f043a005f0430005f005fchar1char1"/>
          <w:b/>
          <w:noProof/>
        </w:rPr>
        <w:drawing>
          <wp:inline distT="0" distB="0" distL="0" distR="0">
            <wp:extent cx="6840220" cy="9674518"/>
            <wp:effectExtent l="0" t="0" r="0" b="0"/>
            <wp:docPr id="1" name="Рисунок 1" descr="C:\Users\salih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3CD" w:rsidRDefault="009A23CD" w:rsidP="009A23C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9A23CD" w:rsidRDefault="009A23CD" w:rsidP="009A23C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9A23CD" w:rsidRDefault="009A23CD" w:rsidP="009A23C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9A23CD" w:rsidRDefault="009A23CD" w:rsidP="009A23C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66220A" w:rsidRPr="000673D3" w:rsidRDefault="0066220A" w:rsidP="009A23CD">
      <w:pPr>
        <w:pStyle w:val="dash0410005f0431005f0437005f0430005f0446005f0020005f0441005f043f005f0438005f0441005f043a005f0430"/>
        <w:numPr>
          <w:ilvl w:val="0"/>
          <w:numId w:val="1"/>
        </w:numPr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  <w:r w:rsidRPr="000673D3">
        <w:rPr>
          <w:rStyle w:val="dash0410005f0431005f0437005f0430005f0446005f0020005f0441005f043f005f0438005f0441005f043a005f0430005f005fchar1char1"/>
          <w:b/>
        </w:rPr>
        <w:t>Пояснительная записка</w:t>
      </w:r>
    </w:p>
    <w:p w:rsidR="0066220A" w:rsidRPr="000673D3" w:rsidRDefault="0066220A" w:rsidP="0066220A">
      <w:pPr>
        <w:shd w:val="clear" w:color="auto" w:fill="FFFFFF"/>
        <w:adjustRightInd w:val="0"/>
        <w:jc w:val="both"/>
        <w:rPr>
          <w:bCs/>
        </w:rPr>
      </w:pPr>
      <w:r>
        <w:rPr>
          <w:bCs/>
        </w:rPr>
        <w:t xml:space="preserve"> </w:t>
      </w:r>
      <w:r w:rsidRPr="000673D3">
        <w:rPr>
          <w:bCs/>
        </w:rPr>
        <w:t xml:space="preserve">Данная рабочая программа разработана на основе: </w:t>
      </w:r>
    </w:p>
    <w:p w:rsidR="0066220A" w:rsidRPr="00C5419B" w:rsidRDefault="0066220A" w:rsidP="0066220A">
      <w:pPr>
        <w:shd w:val="clear" w:color="auto" w:fill="FFFFFF"/>
        <w:adjustRightInd w:val="0"/>
        <w:jc w:val="both"/>
        <w:rPr>
          <w:bCs/>
        </w:rPr>
      </w:pPr>
      <w:r w:rsidRPr="00C5419B">
        <w:rPr>
          <w:bCs/>
        </w:rPr>
        <w:t>1.</w:t>
      </w:r>
      <w:r w:rsidRPr="00C5419B">
        <w:t>Закона  РФ «Об  образовании в Российской Федерации» от 29.12.2012 № 273- Ф3;</w:t>
      </w:r>
    </w:p>
    <w:p w:rsidR="0066220A" w:rsidRPr="00C5419B" w:rsidRDefault="0066220A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2.Федерального государственного образовательного стандарта основного  общего образования ( Приказ Министерства образования и науки РФ от 17 декабря 2010 г.  №1897 «Об утверждении федерального государственного образовательного основного общего образования);</w:t>
      </w:r>
    </w:p>
    <w:p w:rsidR="0066220A" w:rsidRPr="00C5419B" w:rsidRDefault="0066220A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3.Основной образовательной  программы основного общего образования М</w:t>
      </w:r>
      <w:r w:rsidR="00F87228">
        <w:rPr>
          <w:rFonts w:ascii="Times New Roman" w:hAnsi="Times New Roman"/>
          <w:sz w:val="24"/>
          <w:szCs w:val="24"/>
        </w:rPr>
        <w:t>Б</w:t>
      </w:r>
      <w:r w:rsidRPr="00C5419B">
        <w:rPr>
          <w:rFonts w:ascii="Times New Roman" w:hAnsi="Times New Roman"/>
          <w:sz w:val="24"/>
          <w:szCs w:val="24"/>
        </w:rPr>
        <w:t xml:space="preserve">ОУ </w:t>
      </w:r>
      <w:r w:rsidR="00F87228">
        <w:rPr>
          <w:rFonts w:ascii="Times New Roman" w:hAnsi="Times New Roman"/>
          <w:sz w:val="24"/>
          <w:szCs w:val="24"/>
        </w:rPr>
        <w:t>«Иван-кутанская ООШ».</w:t>
      </w:r>
    </w:p>
    <w:p w:rsidR="0066220A" w:rsidRPr="00C5419B" w:rsidRDefault="0066220A" w:rsidP="00C5419B">
      <w:pPr>
        <w:pStyle w:val="aa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4.</w:t>
      </w:r>
      <w:r w:rsidRPr="00C5419B">
        <w:rPr>
          <w:rFonts w:ascii="Times New Roman" w:hAnsi="Times New Roman"/>
          <w:bCs/>
          <w:sz w:val="24"/>
          <w:szCs w:val="24"/>
        </w:rPr>
        <w:t xml:space="preserve"> Обществознание. Рабочие программы. Предметная линия учебников под редакцией Л.Н.Боголюбова. 5-9 классы: учеб.пособие для общеобразоват. учреждений / [Л.Н.Боголюбов, Н.И.Городецкая, Л.Ф.Иванова и др.].- 4-е изд.- – М.: Просвещение, 2016.-63 с.</w:t>
      </w:r>
    </w:p>
    <w:p w:rsidR="0066220A" w:rsidRPr="00C5419B" w:rsidRDefault="00C5419B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419B">
        <w:rPr>
          <w:rFonts w:ascii="Times New Roman" w:hAnsi="Times New Roman"/>
          <w:bCs/>
          <w:sz w:val="24"/>
          <w:szCs w:val="24"/>
        </w:rPr>
        <w:t>5</w:t>
      </w:r>
      <w:r w:rsidR="0066220A" w:rsidRPr="00C5419B">
        <w:rPr>
          <w:rFonts w:ascii="Times New Roman" w:hAnsi="Times New Roman"/>
          <w:bCs/>
          <w:sz w:val="24"/>
          <w:szCs w:val="24"/>
        </w:rPr>
        <w:t xml:space="preserve">. </w:t>
      </w:r>
      <w:r w:rsidR="0066220A" w:rsidRPr="00C5419B">
        <w:rPr>
          <w:rFonts w:ascii="Times New Roman" w:hAnsi="Times New Roman"/>
          <w:sz w:val="24"/>
          <w:szCs w:val="24"/>
        </w:rPr>
        <w:t xml:space="preserve">Федерального 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от 31 марта 2014 года № 253, с  изменениями внесенными  приказом Минобрнауки России от 8 июня 2015 года № 576; приказом Минобрнауки России от 28 декабря 2015 года № 1529;  приказом Минобрнауки России от 26 января 2016 года № 38.) </w:t>
      </w:r>
    </w:p>
    <w:p w:rsidR="0066220A" w:rsidRPr="00E8090E" w:rsidRDefault="0066220A" w:rsidP="0066220A">
      <w:pPr>
        <w:jc w:val="center"/>
        <w:rPr>
          <w:u w:val="single"/>
        </w:rPr>
      </w:pPr>
      <w:r w:rsidRPr="00E8090E">
        <w:t xml:space="preserve">Изучение обществознания направлено на достижение следующих </w:t>
      </w:r>
      <w:r w:rsidRPr="00E8090E">
        <w:rPr>
          <w:b/>
          <w:u w:val="single"/>
        </w:rPr>
        <w:t>целей:</w:t>
      </w:r>
    </w:p>
    <w:p w:rsidR="0066220A" w:rsidRPr="00E8090E" w:rsidRDefault="0066220A" w:rsidP="0066220A">
      <w:pPr>
        <w:jc w:val="both"/>
      </w:pPr>
      <w:r>
        <w:t>*</w:t>
      </w:r>
      <w:r w:rsidRPr="00E8090E">
        <w:rPr>
          <w:b/>
        </w:rPr>
        <w:t xml:space="preserve">Развитие </w:t>
      </w:r>
      <w:r w:rsidRPr="00E8090E"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 xml:space="preserve">Воспитание </w:t>
      </w:r>
      <w:r w:rsidRPr="00E8090E">
        <w:t>общероссийской идентичности</w:t>
      </w:r>
      <w:r w:rsidRPr="00E8090E">
        <w:rPr>
          <w:b/>
        </w:rPr>
        <w:t>,</w:t>
      </w:r>
      <w:r w:rsidRPr="00E8090E"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 xml:space="preserve">Освоение </w:t>
      </w:r>
      <w:r w:rsidRPr="00E8090E">
        <w:t xml:space="preserve">на уровне функциональной грамотности системы </w:t>
      </w:r>
      <w:r w:rsidRPr="00E8090E">
        <w:rPr>
          <w:b/>
        </w:rPr>
        <w:t xml:space="preserve">знаний, </w:t>
      </w:r>
      <w:r w:rsidRPr="00E8090E">
        <w:t xml:space="preserve"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>Овладение</w:t>
      </w:r>
      <w:r w:rsidRPr="00E8090E"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>Формирование</w:t>
      </w:r>
      <w:r w:rsidRPr="00E8090E">
        <w:t xml:space="preserve"> </w:t>
      </w:r>
      <w:r w:rsidRPr="00E8090E">
        <w:rPr>
          <w:b/>
        </w:rPr>
        <w:t>опыта</w:t>
      </w:r>
      <w:r w:rsidRPr="00E8090E">
        <w:t xml:space="preserve">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66220A" w:rsidRPr="00E8090E" w:rsidRDefault="0066220A" w:rsidP="0066220A">
      <w:pPr>
        <w:ind w:firstLine="540"/>
        <w:jc w:val="both"/>
        <w:rPr>
          <w:b/>
          <w:u w:val="single"/>
        </w:rPr>
      </w:pPr>
      <w:r w:rsidRPr="00E8090E"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E8090E">
        <w:rPr>
          <w:b/>
          <w:u w:val="single"/>
        </w:rPr>
        <w:t>задачи:</w:t>
      </w:r>
    </w:p>
    <w:p w:rsidR="0066220A" w:rsidRPr="00E8090E" w:rsidRDefault="0066220A" w:rsidP="0066220A">
      <w:pPr>
        <w:ind w:firstLine="540"/>
        <w:jc w:val="both"/>
      </w:pPr>
      <w:r w:rsidRPr="00E8090E"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66220A" w:rsidRDefault="0066220A" w:rsidP="0066220A">
      <w:pPr>
        <w:ind w:firstLine="540"/>
        <w:jc w:val="both"/>
      </w:pPr>
      <w:r w:rsidRPr="00E8090E">
        <w:t>- 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66220A" w:rsidRPr="00E8090E" w:rsidRDefault="0066220A" w:rsidP="0066220A">
      <w:pPr>
        <w:ind w:firstLine="540"/>
        <w:jc w:val="both"/>
      </w:pPr>
      <w:r w:rsidRPr="00E8090E"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66220A" w:rsidRPr="00E8090E" w:rsidRDefault="0066220A" w:rsidP="00F87228">
      <w:pPr>
        <w:ind w:firstLine="540"/>
        <w:jc w:val="both"/>
      </w:pPr>
      <w:r w:rsidRPr="00E8090E">
        <w:t xml:space="preserve">- содействовать освоению на информационном и эмпирическом уровне основных социальных </w:t>
      </w:r>
    </w:p>
    <w:p w:rsidR="0066220A" w:rsidRDefault="0066220A" w:rsidP="0066220A">
      <w:pPr>
        <w:ind w:firstLine="540"/>
        <w:jc w:val="both"/>
      </w:pPr>
      <w:r w:rsidRPr="00E8090E">
        <w:t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допрофессиональной подготовки.</w:t>
      </w:r>
    </w:p>
    <w:p w:rsidR="009A6B0F" w:rsidRPr="006967F2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color w:val="000000"/>
          <w:lang w:eastAsia="ru-RU"/>
        </w:rPr>
      </w:pPr>
      <w:r w:rsidRPr="006967F2">
        <w:rPr>
          <w:b/>
          <w:lang w:eastAsia="ru-RU"/>
        </w:rPr>
        <w:t>Образовательная область:</w:t>
      </w:r>
      <w:r w:rsidRPr="006967F2">
        <w:rPr>
          <w:lang w:eastAsia="ru-RU"/>
        </w:rPr>
        <w:t xml:space="preserve"> </w:t>
      </w:r>
      <w:r w:rsidRPr="006967F2">
        <w:rPr>
          <w:bCs/>
          <w:color w:val="000000"/>
        </w:rPr>
        <w:t>«</w:t>
      </w:r>
      <w:r w:rsidRPr="00426831">
        <w:rPr>
          <w:lang w:eastAsia="ru-RU"/>
        </w:rPr>
        <w:t>общественно-научные предметы</w:t>
      </w:r>
      <w:r w:rsidRPr="006967F2">
        <w:rPr>
          <w:bCs/>
          <w:color w:val="000000"/>
        </w:rPr>
        <w:t>».</w:t>
      </w:r>
    </w:p>
    <w:p w:rsidR="009A6B0F" w:rsidRPr="00937389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lang w:eastAsia="ru-RU"/>
        </w:rPr>
      </w:pPr>
      <w:r w:rsidRPr="00937389">
        <w:rPr>
          <w:b/>
        </w:rPr>
        <w:t>Количество часов по учебному плану</w:t>
      </w:r>
      <w:r w:rsidRPr="00937389">
        <w:t xml:space="preserve">: всего   35 часов в год; </w:t>
      </w:r>
      <w:r w:rsidRPr="00937389">
        <w:rPr>
          <w:u w:val="single"/>
        </w:rPr>
        <w:t>1</w:t>
      </w:r>
      <w:r w:rsidRPr="00937389">
        <w:t xml:space="preserve"> час в неделю.</w:t>
      </w:r>
    </w:p>
    <w:p w:rsidR="009A6B0F" w:rsidRPr="00937389" w:rsidRDefault="009A6B0F" w:rsidP="009A6B0F">
      <w:pPr>
        <w:tabs>
          <w:tab w:val="left" w:pos="284"/>
        </w:tabs>
        <w:autoSpaceDN w:val="0"/>
        <w:contextualSpacing/>
        <w:jc w:val="both"/>
        <w:rPr>
          <w:lang w:eastAsia="ru-RU"/>
        </w:rPr>
      </w:pPr>
      <w:r w:rsidRPr="00937389">
        <w:rPr>
          <w:b/>
        </w:rPr>
        <w:lastRenderedPageBreak/>
        <w:t>Особенности класса</w:t>
      </w:r>
      <w:r w:rsidRPr="00937389">
        <w:t>: общеобразовательный.</w:t>
      </w:r>
    </w:p>
    <w:p w:rsidR="009A6B0F" w:rsidRPr="00937389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lang w:eastAsia="ru-RU"/>
        </w:rPr>
      </w:pPr>
      <w:r w:rsidRPr="00937389">
        <w:rPr>
          <w:b/>
          <w:lang w:eastAsia="ru-RU"/>
        </w:rPr>
        <w:t>Сроки реализации программы:</w:t>
      </w:r>
      <w:r w:rsidRPr="00937389">
        <w:rPr>
          <w:lang w:eastAsia="ru-RU"/>
        </w:rPr>
        <w:t xml:space="preserve"> 2016-2017 учебный год. </w:t>
      </w:r>
    </w:p>
    <w:p w:rsidR="00382694" w:rsidRDefault="00382694" w:rsidP="00453DBA">
      <w:pPr>
        <w:rPr>
          <w:b/>
          <w:lang w:eastAsia="ru-RU"/>
        </w:rPr>
      </w:pPr>
      <w:r w:rsidRPr="00907F05">
        <w:rPr>
          <w:b/>
        </w:rPr>
        <w:t>Отличительные особенности рабочей программы</w:t>
      </w:r>
      <w:r w:rsidR="00453DBA" w:rsidRPr="00907F05">
        <w:t xml:space="preserve">: были внесены изменения, а именно </w:t>
      </w:r>
      <w:r w:rsidR="00907F05">
        <w:t>3</w:t>
      </w:r>
      <w:r w:rsidR="00453DBA" w:rsidRPr="00907F05">
        <w:t xml:space="preserve"> ч резерва </w:t>
      </w:r>
      <w:r w:rsidR="00907F05">
        <w:t xml:space="preserve"> распределены следующим образом: 1ч. </w:t>
      </w:r>
      <w:r w:rsidR="00453DBA" w:rsidRPr="00907F05">
        <w:t>отводится на</w:t>
      </w:r>
      <w:r w:rsidR="00907F05">
        <w:t xml:space="preserve"> тему: «Кто стоит на страже закона», поскольку эта тема содержит большой материал для изучения и 2 ч. на итоговое повторение по курсу. Заключительные итоги распределены: 1ч. на защиту проектов и 1 ч. на </w:t>
      </w:r>
      <w:r w:rsidR="00453DBA" w:rsidRPr="00907F05">
        <w:t>итоговое повторение по курсу</w:t>
      </w:r>
      <w:r w:rsidR="00907F05">
        <w:t xml:space="preserve">. </w:t>
      </w:r>
    </w:p>
    <w:p w:rsidR="006C54A6" w:rsidRDefault="006C54A6" w:rsidP="004D3F15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4091" w:rsidRPr="005D4091" w:rsidRDefault="005D4091" w:rsidP="004D3F15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4091">
        <w:rPr>
          <w:rFonts w:ascii="Times New Roman" w:hAnsi="Times New Roman"/>
          <w:b/>
          <w:bCs/>
          <w:color w:val="000000"/>
          <w:sz w:val="24"/>
          <w:szCs w:val="24"/>
        </w:rPr>
        <w:t>Система оценки достижения</w:t>
      </w:r>
    </w:p>
    <w:p w:rsidR="004D3F15" w:rsidRPr="004D3F15" w:rsidRDefault="004D3F15" w:rsidP="004D3F15">
      <w:pPr>
        <w:contextualSpacing/>
        <w:rPr>
          <w:u w:val="single"/>
          <w:lang w:eastAsia="ru-RU"/>
        </w:rPr>
      </w:pPr>
      <w:r w:rsidRPr="004D3F15">
        <w:rPr>
          <w:u w:val="single"/>
          <w:lang w:eastAsia="ru-RU"/>
        </w:rPr>
        <w:t>Предметные результаты.</w:t>
      </w:r>
    </w:p>
    <w:p w:rsidR="004D3F15" w:rsidRPr="00426831" w:rsidRDefault="004D3F15" w:rsidP="004D3F15">
      <w:pPr>
        <w:ind w:firstLine="709"/>
        <w:contextualSpacing/>
        <w:rPr>
          <w:b/>
          <w:lang w:eastAsia="ru-RU"/>
        </w:rPr>
      </w:pPr>
      <w:r w:rsidRPr="00426831">
        <w:rPr>
          <w:b/>
          <w:lang w:eastAsia="ru-RU"/>
        </w:rPr>
        <w:t>Устный ответ.</w:t>
      </w:r>
    </w:p>
    <w:p w:rsidR="004D3F15" w:rsidRPr="00426831" w:rsidRDefault="004D3F15" w:rsidP="004D3F15">
      <w:pPr>
        <w:contextualSpacing/>
        <w:jc w:val="center"/>
        <w:rPr>
          <w:lang w:eastAsia="ru-RU"/>
        </w:rPr>
      </w:pPr>
      <w:r w:rsidRPr="00426831">
        <w:rPr>
          <w:b/>
          <w:lang w:eastAsia="ru-RU"/>
        </w:rPr>
        <w:t>Оценка "5"</w:t>
      </w:r>
      <w:r w:rsidRPr="00426831">
        <w:rPr>
          <w:lang w:eastAsia="ru-RU"/>
        </w:rPr>
        <w:t xml:space="preserve"> ставится, если ученик:</w:t>
      </w:r>
    </w:p>
    <w:p w:rsidR="004D3F15" w:rsidRPr="004D3F15" w:rsidRDefault="004D3F15" w:rsidP="004D3F15">
      <w:pPr>
        <w:suppressAutoHyphens w:val="0"/>
        <w:autoSpaceDN w:val="0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1.Показывает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4D3F15" w:rsidRPr="00426831" w:rsidRDefault="00F87228" w:rsidP="004D3F15">
      <w:pPr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2</w:t>
      </w:r>
      <w:r w:rsidR="004D3F15">
        <w:rPr>
          <w:lang w:eastAsia="ru-RU"/>
        </w:rPr>
        <w:t>.</w:t>
      </w:r>
      <w:r w:rsidR="004D3F15" w:rsidRPr="00426831">
        <w:rPr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со схемами и графиками, сопутствующими ответу; записи, сопровождающие ответ, соответствуют требованиям</w:t>
      </w:r>
    </w:p>
    <w:p w:rsidR="004D3F15" w:rsidRPr="00426831" w:rsidRDefault="004D3F15" w:rsidP="004D3F15">
      <w:pPr>
        <w:contextualSpacing/>
        <w:jc w:val="center"/>
        <w:rPr>
          <w:lang w:eastAsia="ru-RU"/>
        </w:rPr>
      </w:pPr>
      <w:r w:rsidRPr="00426831">
        <w:rPr>
          <w:b/>
          <w:lang w:eastAsia="ru-RU"/>
        </w:rPr>
        <w:t>Оценка "4"</w:t>
      </w:r>
      <w:r w:rsidRPr="00426831">
        <w:rPr>
          <w:lang w:eastAsia="ru-RU"/>
        </w:rPr>
        <w:t xml:space="preserve"> ставится, если ученик:</w:t>
      </w:r>
    </w:p>
    <w:p w:rsidR="004D3F15" w:rsidRPr="00426831" w:rsidRDefault="004D3F15" w:rsidP="004D3F15">
      <w:pPr>
        <w:suppressAutoHyphens w:val="0"/>
        <w:autoSpaceDN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426831">
        <w:rPr>
          <w:rFonts w:eastAsia="Calibri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4D3F15" w:rsidRPr="004D3F15" w:rsidRDefault="004D3F15" w:rsidP="004D3F15">
      <w:pPr>
        <w:ind w:firstLine="709"/>
        <w:jc w:val="center"/>
        <w:rPr>
          <w:lang w:eastAsia="ru-RU"/>
        </w:rPr>
      </w:pPr>
      <w:r w:rsidRPr="00426831">
        <w:rPr>
          <w:b/>
          <w:lang w:eastAsia="ru-RU"/>
        </w:rPr>
        <w:t xml:space="preserve">Оценка "3" </w:t>
      </w:r>
      <w:r w:rsidRPr="004D3F15">
        <w:rPr>
          <w:lang w:eastAsia="ru-RU"/>
        </w:rPr>
        <w:t>ставится, если ученик:</w:t>
      </w:r>
    </w:p>
    <w:p w:rsidR="004D3F15" w:rsidRPr="00426831" w:rsidRDefault="004D3F15" w:rsidP="004D3F15">
      <w:pPr>
        <w:jc w:val="both"/>
        <w:rPr>
          <w:lang w:eastAsia="ru-RU"/>
        </w:rPr>
      </w:pPr>
      <w:r w:rsidRPr="00426831">
        <w:rPr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1.</w:t>
      </w:r>
      <w:r w:rsidRPr="00426831">
        <w:rPr>
          <w:lang w:eastAsia="ru-RU"/>
        </w:rPr>
        <w:t xml:space="preserve">Материал излагает не систематизировано, фрагментарно, не всегда последовательно;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2.</w:t>
      </w:r>
      <w:r w:rsidRPr="00426831">
        <w:rPr>
          <w:lang w:eastAsia="ru-RU"/>
        </w:rPr>
        <w:t>Показывает недостаточную</w:t>
      </w:r>
      <w:r>
        <w:rPr>
          <w:lang w:eastAsia="ru-RU"/>
        </w:rPr>
        <w:t xml:space="preserve"> </w:t>
      </w:r>
      <w:r w:rsidRPr="00426831">
        <w:rPr>
          <w:lang w:eastAsia="ru-RU"/>
        </w:rPr>
        <w:t>сформированность отдельных знаний и умений; выводы и обобщения аргументирует слабо, допускает в них ошибки.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3.</w:t>
      </w:r>
      <w:r w:rsidRPr="00426831">
        <w:rPr>
          <w:lang w:eastAsia="ru-RU"/>
        </w:rPr>
        <w:t xml:space="preserve"> Допустил ошибки и неточности в использовании научной терминологии, определения понятий дал недостаточно четкие;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4.</w:t>
      </w:r>
      <w:r w:rsidRPr="00426831">
        <w:rPr>
          <w:lang w:eastAsia="ru-RU"/>
        </w:rPr>
        <w:t>Не использовал в качестве доказательства выводы и обобщения из личного опыта;</w:t>
      </w:r>
    </w:p>
    <w:p w:rsidR="004D3F15" w:rsidRPr="00426831" w:rsidRDefault="004D3F15" w:rsidP="004D3F15">
      <w:pPr>
        <w:tabs>
          <w:tab w:val="num" w:pos="690"/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5.</w:t>
      </w:r>
      <w:r w:rsidRPr="00426831">
        <w:rPr>
          <w:lang w:eastAsia="ru-RU"/>
        </w:rPr>
        <w:t xml:space="preserve">Испытывает затруднения в применении знаний; </w:t>
      </w:r>
    </w:p>
    <w:p w:rsidR="004D3F15" w:rsidRPr="00426831" w:rsidRDefault="004D3F15" w:rsidP="004D3F15">
      <w:pPr>
        <w:autoSpaceDN w:val="0"/>
        <w:contextualSpacing/>
        <w:jc w:val="center"/>
        <w:rPr>
          <w:lang w:eastAsia="ru-RU"/>
        </w:rPr>
      </w:pPr>
      <w:r w:rsidRPr="00426831">
        <w:rPr>
          <w:b/>
          <w:lang w:eastAsia="ru-RU"/>
        </w:rPr>
        <w:t>Оценка "2"</w:t>
      </w:r>
      <w:r w:rsidRPr="00426831">
        <w:rPr>
          <w:lang w:eastAsia="ru-RU"/>
        </w:rPr>
        <w:t xml:space="preserve"> ставится, если ученик:</w:t>
      </w:r>
    </w:p>
    <w:p w:rsidR="004D3F15" w:rsidRPr="004D3F15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rFonts w:eastAsia="Calibri"/>
        </w:rPr>
      </w:pPr>
      <w:r>
        <w:rPr>
          <w:rFonts w:eastAsia="Calibri"/>
        </w:rPr>
        <w:t>1.</w:t>
      </w:r>
      <w:r w:rsidRPr="004D3F15">
        <w:rPr>
          <w:rFonts w:eastAsia="Calibri"/>
        </w:rPr>
        <w:t xml:space="preserve">Не усвоил и не раскрыл основное содержание материала;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2.</w:t>
      </w:r>
      <w:r w:rsidRPr="00426831">
        <w:rPr>
          <w:lang w:eastAsia="ru-RU"/>
        </w:rPr>
        <w:t xml:space="preserve">Не делает выводов и обобщений.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3.</w:t>
      </w:r>
      <w:r w:rsidRPr="00426831">
        <w:rPr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4D3F15" w:rsidRPr="00426831" w:rsidRDefault="004D3F15" w:rsidP="004D3F15">
      <w:pPr>
        <w:contextualSpacing/>
        <w:rPr>
          <w:b/>
          <w:lang w:eastAsia="ru-RU"/>
        </w:rPr>
      </w:pPr>
      <w:r w:rsidRPr="00426831">
        <w:rPr>
          <w:lang w:eastAsia="ru-RU"/>
        </w:rPr>
        <w:t> </w:t>
      </w:r>
      <w:r w:rsidRPr="00426831">
        <w:rPr>
          <w:b/>
          <w:lang w:eastAsia="ru-RU"/>
        </w:rPr>
        <w:t>Оценка самостоятельных письменных и контрольных работ.</w:t>
      </w:r>
    </w:p>
    <w:p w:rsidR="004D3F15" w:rsidRPr="004D3F15" w:rsidRDefault="004D3F15" w:rsidP="004D3F15">
      <w:pPr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Оценка "5" ставится, если ученик: </w:t>
      </w:r>
    </w:p>
    <w:p w:rsidR="004D3F15" w:rsidRPr="004D3F15" w:rsidRDefault="004D3F15" w:rsidP="00FB1543">
      <w:pPr>
        <w:numPr>
          <w:ilvl w:val="0"/>
          <w:numId w:val="7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выполнил работу без ошибок и недочетов; </w:t>
      </w:r>
    </w:p>
    <w:p w:rsidR="004D3F15" w:rsidRPr="004D3F15" w:rsidRDefault="004D3F15" w:rsidP="00FB1543">
      <w:pPr>
        <w:numPr>
          <w:ilvl w:val="0"/>
          <w:numId w:val="7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допустил не более одного недочета. </w:t>
      </w:r>
    </w:p>
    <w:p w:rsidR="004D3F15" w:rsidRPr="004D3F15" w:rsidRDefault="004D3F15" w:rsidP="004D3F15">
      <w:pPr>
        <w:jc w:val="both"/>
        <w:rPr>
          <w:lang w:eastAsia="ru-RU"/>
        </w:rPr>
      </w:pPr>
      <w:r w:rsidRPr="004D3F15">
        <w:rPr>
          <w:lang w:eastAsia="ru-RU"/>
        </w:rPr>
        <w:t xml:space="preserve">Оценка "4" ставится, если ученик выполнил работу полностью, но допустил в ней: </w:t>
      </w:r>
    </w:p>
    <w:p w:rsidR="004D3F15" w:rsidRPr="004D3F15" w:rsidRDefault="004D3F15" w:rsidP="00FB1543">
      <w:pPr>
        <w:numPr>
          <w:ilvl w:val="0"/>
          <w:numId w:val="8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не более одной негрубой ошибки и одного недочета; </w:t>
      </w:r>
    </w:p>
    <w:p w:rsidR="004D3F15" w:rsidRPr="004D3F15" w:rsidRDefault="004D3F15" w:rsidP="00FB1543">
      <w:pPr>
        <w:numPr>
          <w:ilvl w:val="0"/>
          <w:numId w:val="8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не более двух недочетов. </w:t>
      </w:r>
    </w:p>
    <w:p w:rsidR="004D3F15" w:rsidRPr="004D3F15" w:rsidRDefault="004D3F15" w:rsidP="004D3F15">
      <w:pPr>
        <w:jc w:val="both"/>
        <w:rPr>
          <w:lang w:eastAsia="ru-RU"/>
        </w:rPr>
      </w:pPr>
      <w:r w:rsidRPr="004D3F15">
        <w:rPr>
          <w:lang w:eastAsia="ru-RU"/>
        </w:rPr>
        <w:t xml:space="preserve">Оценка "3" ставится, если ученик правильно выполнил не менее половины работы или допустил: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не более двух грубых ошибок;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не более одной грубой и одной негрубой ошибки и одного недочета;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не более двух-трех негрубых ошибок;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одной негрубой ошибки и трех недочетов;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при отсутствии ошибок, но при наличии четырех-пяти недочетов. </w:t>
      </w:r>
    </w:p>
    <w:p w:rsidR="004D3F15" w:rsidRPr="004D3F15" w:rsidRDefault="004D3F15" w:rsidP="004D3F15">
      <w:pPr>
        <w:jc w:val="both"/>
        <w:rPr>
          <w:lang w:eastAsia="ru-RU"/>
        </w:rPr>
      </w:pPr>
      <w:r w:rsidRPr="004D3F15">
        <w:rPr>
          <w:lang w:eastAsia="ru-RU"/>
        </w:rPr>
        <w:t xml:space="preserve">Оценка "2" ставится, если ученик: </w:t>
      </w:r>
    </w:p>
    <w:p w:rsidR="004D3F15" w:rsidRPr="004D3F15" w:rsidRDefault="004D3F15" w:rsidP="00FB1543">
      <w:pPr>
        <w:numPr>
          <w:ilvl w:val="0"/>
          <w:numId w:val="10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lastRenderedPageBreak/>
        <w:t xml:space="preserve">допустил число ошибок и недочетов превосходящее норму, при которой может быть выставлена оценка "3"; </w:t>
      </w:r>
    </w:p>
    <w:p w:rsidR="004D3F15" w:rsidRPr="004D3F15" w:rsidRDefault="004D3F15" w:rsidP="00FB1543">
      <w:pPr>
        <w:numPr>
          <w:ilvl w:val="0"/>
          <w:numId w:val="10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если правильно выполнил менее половины работы. </w:t>
      </w:r>
    </w:p>
    <w:p w:rsidR="004D3F15" w:rsidRPr="004D3F15" w:rsidRDefault="004D3F15" w:rsidP="004D3F15">
      <w:pPr>
        <w:ind w:firstLine="709"/>
        <w:rPr>
          <w:lang w:eastAsia="ru-RU"/>
        </w:rPr>
      </w:pPr>
      <w:r w:rsidRPr="00426831">
        <w:rPr>
          <w:b/>
          <w:lang w:eastAsia="ru-RU"/>
        </w:rPr>
        <w:t>Оценка проектной работы разрабатываются с учётом целей и задач проектной деятельности</w:t>
      </w:r>
      <w:r w:rsidRPr="00426831">
        <w:rPr>
          <w:lang w:eastAsia="ru-RU"/>
        </w:rPr>
        <w:t xml:space="preserve">. Индивидуальный проект целесообразно оценивать по следующим </w:t>
      </w:r>
      <w:r w:rsidRPr="004D3F15">
        <w:rPr>
          <w:lang w:eastAsia="ru-RU"/>
        </w:rPr>
        <w:t>критериям:</w:t>
      </w:r>
    </w:p>
    <w:p w:rsidR="004D3F15" w:rsidRPr="004D3F15" w:rsidRDefault="004D3F15" w:rsidP="004D3F15">
      <w:pPr>
        <w:ind w:firstLine="709"/>
        <w:rPr>
          <w:lang w:eastAsia="ru-RU"/>
        </w:rPr>
      </w:pPr>
      <w:r w:rsidRPr="004D3F15">
        <w:rPr>
          <w:lang w:eastAsia="ru-RU"/>
        </w:rPr>
        <w:t>1.</w:t>
      </w:r>
      <w:r w:rsidRPr="004D3F15">
        <w:rPr>
          <w:bCs/>
          <w:lang w:eastAsia="ru-RU"/>
        </w:rPr>
        <w:t> Способность к самостоятельному приобретению знаний и решению проблем</w:t>
      </w:r>
      <w:r w:rsidRPr="004D3F15">
        <w:rPr>
          <w:lang w:eastAsia="ru-RU"/>
        </w:rPr>
        <w:t>,</w:t>
      </w:r>
      <w:r>
        <w:rPr>
          <w:lang w:eastAsia="ru-RU"/>
        </w:rPr>
        <w:t xml:space="preserve"> </w:t>
      </w:r>
      <w:r w:rsidRPr="004D3F15">
        <w:rPr>
          <w:lang w:eastAsia="ru-RU"/>
        </w:rPr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4D3F15" w:rsidRPr="004D3F15" w:rsidRDefault="004D3F15" w:rsidP="004D3F15">
      <w:pPr>
        <w:ind w:firstLine="709"/>
        <w:rPr>
          <w:lang w:eastAsia="ru-RU"/>
        </w:rPr>
      </w:pPr>
      <w:r w:rsidRPr="004D3F15">
        <w:rPr>
          <w:lang w:eastAsia="ru-RU"/>
        </w:rPr>
        <w:t>2.</w:t>
      </w:r>
      <w:r w:rsidRPr="004D3F15">
        <w:rPr>
          <w:bCs/>
          <w:lang w:eastAsia="ru-RU"/>
        </w:rPr>
        <w:t> Сформированность предметных знаний и способов действий</w:t>
      </w:r>
      <w:r w:rsidRPr="004D3F15">
        <w:rPr>
          <w:lang w:eastAsia="ru-RU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4D3F15" w:rsidRPr="00320B5E" w:rsidRDefault="004D3F15" w:rsidP="004D3F15">
      <w:pPr>
        <w:ind w:firstLine="709"/>
        <w:rPr>
          <w:lang w:eastAsia="ru-RU"/>
        </w:rPr>
      </w:pPr>
      <w:r w:rsidRPr="004D3F15">
        <w:rPr>
          <w:lang w:eastAsia="ru-RU"/>
        </w:rPr>
        <w:t>3.</w:t>
      </w:r>
      <w:r w:rsidRPr="004D3F15">
        <w:rPr>
          <w:bCs/>
          <w:lang w:eastAsia="ru-RU"/>
        </w:rPr>
        <w:t> Сформированность регулятивных действий</w:t>
      </w:r>
      <w:r w:rsidRPr="004D3F15">
        <w:rPr>
          <w:lang w:eastAsia="ru-RU"/>
        </w:rPr>
        <w:t xml:space="preserve">, проявляющаяся в умении самостоятельно планировать и управлять своей познавательной деятельностью во </w:t>
      </w:r>
      <w:r w:rsidRPr="00320B5E">
        <w:rPr>
          <w:lang w:eastAsia="ru-RU"/>
        </w:rPr>
        <w:t>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4D3F15" w:rsidRPr="00320B5E" w:rsidRDefault="004D3F15" w:rsidP="004D3F15">
      <w:pPr>
        <w:ind w:firstLine="709"/>
        <w:rPr>
          <w:lang w:eastAsia="ru-RU"/>
        </w:rPr>
      </w:pPr>
      <w:r w:rsidRPr="00320B5E">
        <w:rPr>
          <w:lang w:eastAsia="ru-RU"/>
        </w:rPr>
        <w:t>4.</w:t>
      </w:r>
      <w:r w:rsidRPr="00320B5E">
        <w:rPr>
          <w:bCs/>
          <w:lang w:eastAsia="ru-RU"/>
        </w:rPr>
        <w:t> Сформированность коммуникативных действий</w:t>
      </w:r>
      <w:r w:rsidRPr="00320B5E">
        <w:rPr>
          <w:lang w:eastAsia="ru-RU"/>
        </w:rPr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320B5E" w:rsidRPr="00320B5E" w:rsidRDefault="00320B5E" w:rsidP="00320B5E">
      <w:pPr>
        <w:shd w:val="clear" w:color="auto" w:fill="FFFFFF"/>
        <w:suppressAutoHyphens w:val="0"/>
        <w:ind w:firstLine="708"/>
        <w:jc w:val="both"/>
        <w:rPr>
          <w:color w:val="000000"/>
          <w:lang w:eastAsia="ru-RU"/>
        </w:rPr>
      </w:pPr>
      <w:r w:rsidRPr="00320B5E">
        <w:rPr>
          <w:b/>
          <w:bCs/>
          <w:i/>
          <w:iCs/>
          <w:color w:val="000000"/>
          <w:lang w:eastAsia="ru-RU"/>
        </w:rPr>
        <w:t>Критерии оценки тестового задания: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90-100% - отлично «5»;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70-89% - хорошо «4»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50-69% - удовлетворительно «3»;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менее 50% - неудовлетворительно «2»;</w:t>
      </w:r>
    </w:p>
    <w:p w:rsidR="0041050B" w:rsidRPr="00A150B1" w:rsidRDefault="0041050B" w:rsidP="0041050B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87C61" w:rsidRDefault="00D87C61" w:rsidP="0041050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1050B">
        <w:rPr>
          <w:rFonts w:ascii="Times New Roman" w:hAnsi="Times New Roman"/>
          <w:b/>
          <w:sz w:val="24"/>
          <w:szCs w:val="24"/>
        </w:rPr>
        <w:t>Используемый  учебно-методический комплек</w:t>
      </w:r>
      <w:r w:rsidR="0041050B">
        <w:rPr>
          <w:rFonts w:ascii="Times New Roman" w:hAnsi="Times New Roman"/>
          <w:b/>
          <w:sz w:val="24"/>
          <w:szCs w:val="24"/>
        </w:rPr>
        <w:t>т</w:t>
      </w:r>
    </w:p>
    <w:p w:rsidR="0078360F" w:rsidRDefault="0078360F" w:rsidP="00FB1543">
      <w:pPr>
        <w:numPr>
          <w:ilvl w:val="0"/>
          <w:numId w:val="11"/>
        </w:numPr>
        <w:suppressAutoHyphens w:val="0"/>
        <w:ind w:left="709" w:hanging="425"/>
        <w:contextualSpacing/>
        <w:rPr>
          <w:rFonts w:eastAsia="Calibri"/>
        </w:rPr>
      </w:pPr>
      <w:r w:rsidRPr="009D2C3A">
        <w:rPr>
          <w:rFonts w:eastAsia="Calibri"/>
        </w:rPr>
        <w:t>Учебник «Обществознание» Л.Н. Боголюбова, Л.Ф</w:t>
      </w:r>
      <w:r>
        <w:rPr>
          <w:rFonts w:eastAsia="Calibri"/>
        </w:rPr>
        <w:t>. Иванова. М.- Просвещение, 201</w:t>
      </w:r>
      <w:r w:rsidR="00F87228">
        <w:rPr>
          <w:rFonts w:eastAsia="Calibri"/>
        </w:rPr>
        <w:t>7</w:t>
      </w:r>
      <w:r w:rsidRPr="009D2C3A">
        <w:rPr>
          <w:rFonts w:eastAsia="Calibri"/>
        </w:rPr>
        <w:t xml:space="preserve"> г.</w:t>
      </w:r>
    </w:p>
    <w:p w:rsidR="00C5419B" w:rsidRPr="00F87228" w:rsidRDefault="005B0763" w:rsidP="0041050B">
      <w:pPr>
        <w:numPr>
          <w:ilvl w:val="0"/>
          <w:numId w:val="11"/>
        </w:numPr>
        <w:suppressAutoHyphens w:val="0"/>
        <w:ind w:left="709" w:hanging="425"/>
        <w:contextualSpacing/>
        <w:rPr>
          <w:rFonts w:eastAsia="Calibri"/>
        </w:rPr>
      </w:pPr>
      <w:r>
        <w:rPr>
          <w:rFonts w:eastAsia="Calibri"/>
        </w:rPr>
        <w:t>Рабоча</w:t>
      </w:r>
      <w:r w:rsidR="009C7F96">
        <w:rPr>
          <w:rFonts w:eastAsia="Calibri"/>
        </w:rPr>
        <w:t xml:space="preserve">я тетрадь по обществознанию: </w:t>
      </w:r>
      <w:r w:rsidR="001A5B1D">
        <w:rPr>
          <w:rFonts w:eastAsia="Calibri"/>
        </w:rPr>
        <w:t>7</w:t>
      </w:r>
      <w:r w:rsidR="009C7F96">
        <w:rPr>
          <w:rFonts w:eastAsia="Calibri"/>
        </w:rPr>
        <w:t xml:space="preserve"> к</w:t>
      </w:r>
      <w:r>
        <w:rPr>
          <w:rFonts w:eastAsia="Calibri"/>
        </w:rPr>
        <w:t xml:space="preserve">ласс: к учебнику под редакцией </w:t>
      </w:r>
      <w:r w:rsidR="009C7F96">
        <w:rPr>
          <w:rFonts w:eastAsia="Calibri"/>
        </w:rPr>
        <w:t xml:space="preserve">Л.Н. </w:t>
      </w:r>
      <w:r>
        <w:rPr>
          <w:rFonts w:eastAsia="Calibri"/>
        </w:rPr>
        <w:t>Боголюбова</w:t>
      </w:r>
      <w:r w:rsidR="009C7F96">
        <w:rPr>
          <w:rFonts w:eastAsia="Calibri"/>
        </w:rPr>
        <w:t>, Н.И. Городецкой «Обществознание. 8 класс»/ А.С. Митькин.-2 –е изд., стереотип.- М.: Издательство «Экзамен»,2014.-111.</w:t>
      </w:r>
    </w:p>
    <w:p w:rsidR="002103E1" w:rsidRDefault="002103E1" w:rsidP="0066220A"/>
    <w:p w:rsidR="002103E1" w:rsidRPr="007C240F" w:rsidRDefault="002103E1" w:rsidP="002103E1">
      <w:pPr>
        <w:pStyle w:val="2"/>
        <w:ind w:left="927" w:firstLine="0"/>
        <w:rPr>
          <w:color w:val="000000"/>
          <w:szCs w:val="28"/>
        </w:rPr>
      </w:pPr>
      <w:r>
        <w:rPr>
          <w:rStyle w:val="dash0410005f0431005f0437005f0430005f0446005f0020005f0441005f043f005f0438005f0441005f043a005f0430005f005fchar1char1"/>
          <w:color w:val="000000"/>
          <w:szCs w:val="28"/>
        </w:rPr>
        <w:t>3.</w:t>
      </w:r>
      <w:r w:rsidRPr="007C240F">
        <w:rPr>
          <w:rStyle w:val="dash0410005f0431005f0437005f0430005f0446005f0020005f0441005f043f005f0438005f0441005f043a005f0430005f005fchar1char1"/>
          <w:color w:val="000000"/>
          <w:szCs w:val="28"/>
        </w:rPr>
        <w:t>Содержание учебного предмета</w:t>
      </w:r>
    </w:p>
    <w:p w:rsidR="002103E1" w:rsidRDefault="002103E1" w:rsidP="0066220A"/>
    <w:p w:rsidR="002103E1" w:rsidRDefault="00DF5933" w:rsidP="00DF5933">
      <w:pPr>
        <w:jc w:val="center"/>
      </w:pPr>
      <w:r>
        <w:t>Распределение материала по курсу «Обществознание»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DF5933" w:rsidTr="00DF5933">
        <w:tc>
          <w:tcPr>
            <w:tcW w:w="817" w:type="dxa"/>
          </w:tcPr>
          <w:p w:rsidR="00DF5933" w:rsidRPr="006A2B56" w:rsidRDefault="00DF5933" w:rsidP="00DF5933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DF5933" w:rsidRPr="006A2B56" w:rsidRDefault="00DF5933" w:rsidP="00F87228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DF5933" w:rsidRPr="006A2B56" w:rsidRDefault="00DF5933" w:rsidP="00F87228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>Количество часов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808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1808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в экономических отношениях</w:t>
            </w:r>
          </w:p>
        </w:tc>
        <w:tc>
          <w:tcPr>
            <w:tcW w:w="1808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природа</w:t>
            </w:r>
          </w:p>
        </w:tc>
        <w:tc>
          <w:tcPr>
            <w:tcW w:w="1808" w:type="dxa"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808" w:type="dxa"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103E1" w:rsidRDefault="002103E1" w:rsidP="0066220A"/>
    <w:p w:rsidR="00E00DF6" w:rsidRPr="008C4A76" w:rsidRDefault="00E00DF6" w:rsidP="00E00DF6">
      <w:pPr>
        <w:jc w:val="center"/>
        <w:rPr>
          <w:b/>
          <w:color w:val="13191F"/>
        </w:rPr>
      </w:pPr>
      <w:r w:rsidRPr="008C4A76">
        <w:rPr>
          <w:b/>
          <w:color w:val="13191F"/>
        </w:rPr>
        <w:t>Фор</w:t>
      </w:r>
      <w:r>
        <w:rPr>
          <w:b/>
          <w:color w:val="13191F"/>
        </w:rPr>
        <w:t>мы организации занятий</w:t>
      </w:r>
      <w:r w:rsidRPr="008C4A76">
        <w:rPr>
          <w:b/>
          <w:color w:val="13191F"/>
        </w:rPr>
        <w:t>:</w:t>
      </w:r>
    </w:p>
    <w:p w:rsidR="00E00DF6" w:rsidRDefault="00E00DF6" w:rsidP="00FB1543">
      <w:pPr>
        <w:numPr>
          <w:ilvl w:val="0"/>
          <w:numId w:val="20"/>
        </w:numPr>
        <w:suppressAutoHyphens w:val="0"/>
        <w:rPr>
          <w:color w:val="13191F"/>
        </w:rPr>
      </w:pPr>
      <w:r>
        <w:rPr>
          <w:color w:val="13191F"/>
        </w:rPr>
        <w:t xml:space="preserve">коллективная;        </w:t>
      </w:r>
    </w:p>
    <w:p w:rsidR="00E00DF6" w:rsidRDefault="00E00DF6" w:rsidP="00FB1543">
      <w:pPr>
        <w:numPr>
          <w:ilvl w:val="0"/>
          <w:numId w:val="20"/>
        </w:numPr>
        <w:suppressAutoHyphens w:val="0"/>
        <w:rPr>
          <w:color w:val="13191F"/>
        </w:rPr>
      </w:pPr>
      <w:r w:rsidRPr="00545D70">
        <w:rPr>
          <w:color w:val="13191F"/>
        </w:rPr>
        <w:t xml:space="preserve">групповая;         </w:t>
      </w:r>
    </w:p>
    <w:p w:rsidR="00E00DF6" w:rsidRPr="00545D70" w:rsidRDefault="00E00DF6" w:rsidP="00FB1543">
      <w:pPr>
        <w:numPr>
          <w:ilvl w:val="0"/>
          <w:numId w:val="20"/>
        </w:numPr>
        <w:suppressAutoHyphens w:val="0"/>
        <w:rPr>
          <w:color w:val="13191F"/>
        </w:rPr>
      </w:pPr>
      <w:r w:rsidRPr="00545D70">
        <w:rPr>
          <w:color w:val="13191F"/>
        </w:rPr>
        <w:t xml:space="preserve">индивидуальная. </w:t>
      </w:r>
    </w:p>
    <w:p w:rsidR="00E00DF6" w:rsidRDefault="00E00DF6" w:rsidP="00E00DF6">
      <w:pPr>
        <w:jc w:val="center"/>
        <w:rPr>
          <w:b/>
        </w:rPr>
      </w:pPr>
    </w:p>
    <w:p w:rsidR="00E00DF6" w:rsidRDefault="00E00DF6" w:rsidP="00E00DF6">
      <w:pPr>
        <w:jc w:val="center"/>
      </w:pPr>
      <w:r w:rsidRPr="00BD1317">
        <w:rPr>
          <w:b/>
        </w:rPr>
        <w:t>Возможные темы проектов</w:t>
      </w:r>
      <w:r w:rsidRPr="00BD1317">
        <w:t xml:space="preserve"> </w:t>
      </w:r>
    </w:p>
    <w:p w:rsidR="00E00DF6" w:rsidRPr="003519A4" w:rsidRDefault="00E00DF6" w:rsidP="003519A4">
      <w:pPr>
        <w:jc w:val="center"/>
      </w:pPr>
      <w:r w:rsidRPr="00BD1317">
        <w:t xml:space="preserve">(возможен стенд, плакат, реферат, доклад,  компьютерная презентация, учебное пособие, </w:t>
      </w:r>
      <w:r w:rsidRPr="003519A4">
        <w:t>справочник, подборка материалов прессы и т.п.):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Социальный</w:t>
      </w:r>
      <w:r w:rsidRPr="003519A4">
        <w:rPr>
          <w:rFonts w:ascii="Times New Roman" w:hAnsi="Times New Roman"/>
          <w:sz w:val="24"/>
          <w:szCs w:val="24"/>
        </w:rPr>
        <w:tab/>
        <w:t xml:space="preserve"> портрет моего сверстника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Знай свои права (пособие для подростка)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Защита правопорядка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Молодой человек на рынке труда (Как найти достойную работу?).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Как работает современный рынок.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lastRenderedPageBreak/>
        <w:t>Здоровый образ жизни.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Советы самому себе: как улучшить свою учебную деятельность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Мой город- город для всех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Защита прав детей, оставшихся без попечения родителей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Человек долга — кто он, каков он?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Свободное время школьника</w:t>
      </w:r>
    </w:p>
    <w:p w:rsidR="00E00DF6" w:rsidRDefault="00E00DF6" w:rsidP="00E00DF6">
      <w:pPr>
        <w:jc w:val="center"/>
        <w:rPr>
          <w:b/>
          <w:lang w:eastAsia="ru-RU"/>
        </w:rPr>
      </w:pPr>
    </w:p>
    <w:p w:rsidR="00E00DF6" w:rsidRDefault="00E00DF6" w:rsidP="00E00DF6">
      <w:pPr>
        <w:jc w:val="center"/>
        <w:rPr>
          <w:b/>
          <w:lang w:eastAsia="ru-RU"/>
        </w:rPr>
      </w:pPr>
      <w:r w:rsidRPr="00B95C4F">
        <w:rPr>
          <w:b/>
          <w:lang w:eastAsia="ru-RU"/>
        </w:rPr>
        <w:t>Тематический план</w:t>
      </w:r>
    </w:p>
    <w:p w:rsidR="00907F05" w:rsidRDefault="00907F05" w:rsidP="00E00DF6">
      <w:pPr>
        <w:jc w:val="center"/>
        <w:rPr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977"/>
        <w:gridCol w:w="1088"/>
        <w:gridCol w:w="1365"/>
        <w:gridCol w:w="1773"/>
      </w:tblGrid>
      <w:tr w:rsidR="00907F05" w:rsidRPr="00696B47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B47">
              <w:t>№</w:t>
            </w:r>
          </w:p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B47">
              <w:t xml:space="preserve"> п/п</w:t>
            </w:r>
          </w:p>
        </w:tc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B47">
              <w:t>Тема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A2B56" w:rsidRDefault="00907F05" w:rsidP="00907F05">
            <w:pPr>
              <w:jc w:val="center"/>
            </w:pPr>
            <w:r w:rsidRPr="006A2B56">
              <w:t>Количество часов</w:t>
            </w:r>
            <w:r>
              <w:t xml:space="preserve"> </w:t>
            </w: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Теория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Практика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Контрольная работа</w:t>
            </w:r>
          </w:p>
        </w:tc>
      </w:tr>
      <w:tr w:rsidR="00907F05" w:rsidRPr="00696B47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  <w:r>
              <w:t>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364543" w:rsidRDefault="00907F05" w:rsidP="00F8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543">
              <w:rPr>
                <w:b/>
              </w:rPr>
              <w:t xml:space="preserve">Введение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F05"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Вводный урок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364543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  <w:r w:rsidRPr="00EE1929">
              <w:t>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364543" w:rsidRDefault="00907F05" w:rsidP="00F8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543">
              <w:rPr>
                <w:b/>
              </w:rPr>
              <w:t>Регулирование поведения людей в обществе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364543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54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364543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364543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Что значит жить по правилам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Права и обязанности граждан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Почему важно соблюдать законы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Защита Отчества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Для чего нужна дисциплина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Виновен- отвечай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Кто стоит на страже закона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Практикум по теме «Регулирование поведения людей в обществе»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932DD8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  <w:r w:rsidRPr="00EE1929">
              <w:t>3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32DD8" w:rsidRDefault="00907F05" w:rsidP="00F8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32DD8">
              <w:rPr>
                <w:b/>
              </w:rPr>
              <w:t>Человек в экономических отношениях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32DD8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2DD8">
              <w:rPr>
                <w:b/>
              </w:rPr>
              <w:t>13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32DD8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32DD8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 xml:space="preserve">Экономика  и ее основные участники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Мастерство работника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Производство, затраты, выручка, прибыль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Виды и формы бизнеса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Обмен, торговля, реклама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Деньги, их функции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 xml:space="preserve">Экономика семьи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Практикум по теме «Человек в экономических отношениях»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9C1C38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  <w:r w:rsidRPr="00EE1929">
              <w:t>4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C1C38" w:rsidRDefault="00907F05" w:rsidP="00F8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C1C38">
              <w:rPr>
                <w:b/>
              </w:rPr>
              <w:t>Человек и природа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C1C38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C38">
              <w:rPr>
                <w:b/>
              </w:rPr>
              <w:t>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C1C38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C1C38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Человек- часть природы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Охранять природу- охранять жизнь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Закон на страже природы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Практикум по теме «Человек и природа»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  <w:r w:rsidRPr="00EE1929">
              <w:t>5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700820" w:rsidRDefault="00907F05" w:rsidP="00F8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700820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F87228">
            <w:pPr>
              <w:widowControl w:val="0"/>
              <w:autoSpaceDE w:val="0"/>
              <w:autoSpaceDN w:val="0"/>
              <w:adjustRightInd w:val="0"/>
            </w:pPr>
            <w:r w:rsidRPr="00EE1929">
              <w:t>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F872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F05">
              <w:rPr>
                <w:rFonts w:ascii="Times New Roman" w:hAnsi="Times New Roman"/>
              </w:rPr>
              <w:t xml:space="preserve">«Человек в экономических отношениях». </w:t>
            </w:r>
            <w:r w:rsidRPr="00907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F05" w:rsidRPr="00907F05" w:rsidRDefault="00907F05" w:rsidP="00F872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F05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700820" w:rsidRDefault="00907F05" w:rsidP="00F87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07F05" w:rsidRDefault="00907F05" w:rsidP="00907F05">
            <w:pPr>
              <w:widowControl w:val="0"/>
              <w:autoSpaceDE w:val="0"/>
              <w:autoSpaceDN w:val="0"/>
              <w:adjustRightInd w:val="0"/>
            </w:pPr>
            <w:r w:rsidRPr="00907F05">
              <w:t xml:space="preserve">Итоговое повторение по курсу </w:t>
            </w:r>
            <w:r>
              <w:t>«</w:t>
            </w:r>
            <w:r w:rsidRPr="00907F05">
              <w:t xml:space="preserve">Обществознание»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07F05" w:rsidRPr="00696B47" w:rsidTr="00907F0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87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F872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07F05" w:rsidRDefault="00907F05" w:rsidP="00E00DF6">
      <w:pPr>
        <w:jc w:val="center"/>
        <w:rPr>
          <w:b/>
          <w:lang w:eastAsia="ru-RU"/>
        </w:rPr>
      </w:pPr>
    </w:p>
    <w:p w:rsidR="00907F05" w:rsidRPr="00B95C4F" w:rsidRDefault="00907F05" w:rsidP="00E00DF6">
      <w:pPr>
        <w:jc w:val="center"/>
        <w:rPr>
          <w:b/>
          <w:lang w:eastAsia="ru-RU"/>
        </w:rPr>
      </w:pPr>
    </w:p>
    <w:p w:rsidR="002103E1" w:rsidRDefault="002103E1" w:rsidP="0066220A"/>
    <w:p w:rsidR="00907F05" w:rsidRDefault="00907F05" w:rsidP="0066220A"/>
    <w:p w:rsidR="00907F05" w:rsidRDefault="00907F05" w:rsidP="0066220A"/>
    <w:p w:rsidR="00907F05" w:rsidRDefault="00907F05" w:rsidP="0066220A"/>
    <w:p w:rsidR="00907F05" w:rsidRDefault="00907F05" w:rsidP="0066220A"/>
    <w:p w:rsidR="00C5419B" w:rsidRDefault="00C5419B" w:rsidP="0066220A">
      <w:pPr>
        <w:sectPr w:rsidR="00C5419B" w:rsidSect="00C5419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07F05" w:rsidRDefault="00907F05" w:rsidP="0066220A"/>
    <w:p w:rsidR="00907F05" w:rsidRDefault="00907F05" w:rsidP="0066220A"/>
    <w:p w:rsidR="00056738" w:rsidRDefault="00056738" w:rsidP="00D830B9">
      <w:pPr>
        <w:ind w:left="927"/>
        <w:rPr>
          <w:b/>
          <w:color w:val="000000"/>
          <w:sz w:val="28"/>
          <w:szCs w:val="28"/>
        </w:rPr>
      </w:pPr>
    </w:p>
    <w:p w:rsidR="00C5419B" w:rsidRPr="00C53E8E" w:rsidRDefault="00C5419B" w:rsidP="00C5419B">
      <w:pPr>
        <w:jc w:val="center"/>
        <w:rPr>
          <w:bCs/>
        </w:rPr>
      </w:pPr>
      <w:r w:rsidRPr="00C53E8E">
        <w:rPr>
          <w:bCs/>
        </w:rPr>
        <w:t>КАЛЕНДАРНО- ТЕМАТИЧЕСКОЕ ПЛАНИРОВАНИЕ</w:t>
      </w:r>
      <w:r>
        <w:rPr>
          <w:bCs/>
        </w:rPr>
        <w:t xml:space="preserve"> УРОКОВ ОБЩЕСТВОЗНАНИЯ В 7 КЛАССЕ</w:t>
      </w: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573"/>
        <w:gridCol w:w="1803"/>
        <w:gridCol w:w="711"/>
        <w:gridCol w:w="2549"/>
        <w:gridCol w:w="142"/>
        <w:gridCol w:w="2385"/>
        <w:gridCol w:w="1868"/>
        <w:gridCol w:w="2126"/>
        <w:gridCol w:w="853"/>
        <w:gridCol w:w="885"/>
        <w:gridCol w:w="388"/>
        <w:gridCol w:w="142"/>
        <w:gridCol w:w="562"/>
        <w:gridCol w:w="29"/>
        <w:gridCol w:w="16"/>
        <w:gridCol w:w="6"/>
        <w:gridCol w:w="32"/>
        <w:gridCol w:w="23"/>
        <w:gridCol w:w="45"/>
        <w:gridCol w:w="13"/>
        <w:gridCol w:w="16"/>
        <w:gridCol w:w="989"/>
      </w:tblGrid>
      <w:tr w:rsidR="00C5419B" w:rsidRPr="008C4ACB" w:rsidTr="00875265"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№ п/п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Тема и тип урока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Характеристика основных видов деятельности ученика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58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19B" w:rsidRPr="008C4ACB" w:rsidRDefault="00C5419B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Дата </w:t>
            </w:r>
          </w:p>
          <w:p w:rsidR="00C5419B" w:rsidRPr="008C4ACB" w:rsidRDefault="00C5419B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проведения</w:t>
            </w:r>
          </w:p>
        </w:tc>
      </w:tr>
      <w:tr w:rsidR="00875265" w:rsidRPr="008C4ACB" w:rsidTr="00875265"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7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Default="00875265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метапредметные УУД</w:t>
            </w:r>
          </w:p>
          <w:p w:rsidR="00875265" w:rsidRPr="008C4ACB" w:rsidRDefault="00875265" w:rsidP="00F8722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4ACB">
              <w:rPr>
                <w:rFonts w:ascii="Times New Roman" w:hAnsi="Times New Roman"/>
              </w:rPr>
              <w:t>Познавательные</w:t>
            </w:r>
            <w:r>
              <w:rPr>
                <w:rFonts w:ascii="Times New Roman" w:hAnsi="Times New Roman"/>
              </w:rPr>
              <w:t xml:space="preserve">, </w:t>
            </w:r>
            <w:r w:rsidRPr="008C4ACB">
              <w:rPr>
                <w:rFonts w:ascii="Times New Roman" w:hAnsi="Times New Roman"/>
              </w:rPr>
              <w:t>Коммуникативные</w:t>
            </w:r>
            <w:r>
              <w:rPr>
                <w:rFonts w:ascii="Times New Roman" w:hAnsi="Times New Roman"/>
              </w:rPr>
              <w:t xml:space="preserve">, </w:t>
            </w:r>
            <w:r w:rsidRPr="008C4ACB">
              <w:rPr>
                <w:rFonts w:ascii="Times New Roman" w:hAnsi="Times New Roman"/>
              </w:rPr>
              <w:t>Регулятивные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Личностные УУД</w:t>
            </w: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348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265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</w:p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плану</w:t>
            </w:r>
          </w:p>
        </w:tc>
      </w:tr>
      <w:tr w:rsidR="00875265" w:rsidRPr="008C4ACB" w:rsidTr="00875265">
        <w:tc>
          <w:tcPr>
            <w:tcW w:w="442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Введение (1 ч.)</w:t>
            </w:r>
          </w:p>
        </w:tc>
        <w:tc>
          <w:tcPr>
            <w:tcW w:w="2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8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265" w:rsidRPr="008C4ACB" w:rsidRDefault="00875265" w:rsidP="00F872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1</w:t>
            </w:r>
          </w:p>
        </w:tc>
        <w:tc>
          <w:tcPr>
            <w:tcW w:w="5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Вводный урок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нового знания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Получат первичные представления о науке</w:t>
            </w: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П: давать определения  понятиям.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К: участвовать в обсуждении вопроса о том, для чего нужно изучать обществознания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Формирование мотивации к изучению обществознанию</w:t>
            </w: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 Вспомнить основные итоги прошлого года обучения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Познакомиться с основным содержанием курса 7 класса.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Наметить перспективу совершенствования умений и навыков в процессе учебной деятельности.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Определить основные требования к результатам обучения и критерии успешной работы</w:t>
            </w:r>
          </w:p>
        </w:tc>
        <w:tc>
          <w:tcPr>
            <w:tcW w:w="26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беседа</w:t>
            </w:r>
          </w:p>
        </w:tc>
        <w:tc>
          <w:tcPr>
            <w:tcW w:w="39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Учить записи в тетради</w:t>
            </w:r>
          </w:p>
        </w:tc>
        <w:tc>
          <w:tcPr>
            <w:tcW w:w="232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4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875265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F872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Регулирование поведения людей в обществе ( 1 ч.)</w:t>
            </w: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Что значит жить по правилам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Научатся: понимать, что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человек принадлежит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обществу, живет и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развивается в нем.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научиться: понимать себя, анализировать свои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поступки, чувства,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состояния, приобретаемый опыт; работать в группах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и парах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П: выявляют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доказательства выдвигаемых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положений.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К: взаимодействуют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 ходе групповой работы, ведут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принимают другое мнение и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позицию, допускают существование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Р: прогнозируют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изучаемого материала; принимают и причины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учебной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деятельности;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проявляют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интерес к новому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учебному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материалу;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выражают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положительное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процессу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познания;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адекватно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изучаемого материала; принимают и причины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успешности/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>Характеризовать на примерах социальные нормы и их роль в общественной жизни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§ 1</w:t>
            </w:r>
            <w:r>
              <w:rPr>
                <w:rFonts w:ascii="Times New Roman" w:hAnsi="Times New Roman"/>
              </w:rPr>
              <w:t>, письменное сообщение на тему «Как появились социальны</w:t>
            </w:r>
            <w:r>
              <w:rPr>
                <w:rFonts w:ascii="Times New Roman" w:hAnsi="Times New Roman"/>
              </w:rPr>
              <w:lastRenderedPageBreak/>
              <w:t>е нормы в жизни людей и общества»</w:t>
            </w: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3–4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 xml:space="preserve">Права и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обязанности граждан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Научатся: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характеризовать свои права и обязанности; объяснять их неотчуждаемость и неотъемлемость.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Получат возможность научиться: работать с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анализировать схемы и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таблицы;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высказывать собственное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П: устанавливают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причинно-следственные связи и зависимости между объектами.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К: планируют цели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и способы взаимодействия;</w:t>
            </w:r>
            <w:r>
              <w:t xml:space="preserve"> </w:t>
            </w:r>
            <w:r w:rsidRPr="008C4ACB">
              <w:rPr>
                <w:rFonts w:ascii="Times New Roman" w:hAnsi="Times New Roman"/>
              </w:rPr>
              <w:t xml:space="preserve">обмениваются мнениями, слушают друг друга,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позицию партнера, в том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числе и отличную от своей,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согласовывают действия с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партнером.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Р: принимают и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учитывают выделенные учителем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ориентиры.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Проявляют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заинтересованность не только в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личном успехе, но и в решении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проблемных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Характеризовать конституционные права и обязанности граждан РФ. Анализировать несложные практические ситуации, связанные с реализацией гражданами своих прав и свобод. Называть права ребенка и характеризовать способы их защиты. Приводить примеры защиты прав ребенка и интересов детей, оставшихся без попечения родителей. </w:t>
            </w:r>
            <w:r w:rsidRPr="008C4ACB">
              <w:rPr>
                <w:rFonts w:ascii="Times New Roman" w:hAnsi="Times New Roman"/>
              </w:rPr>
              <w:lastRenderedPageBreak/>
              <w:t>Раскрывать особенности правового статуса несовершеннолетних</w:t>
            </w:r>
            <w:r>
              <w:rPr>
                <w:rFonts w:ascii="Times New Roman" w:hAnsi="Times New Roman"/>
              </w:rPr>
              <w:t xml:space="preserve">  </w:t>
            </w:r>
            <w:r w:rsidRPr="008C4ACB">
              <w:rPr>
                <w:rFonts w:ascii="Times New Roman" w:hAnsi="Times New Roman"/>
              </w:rPr>
              <w:t xml:space="preserve">заданий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всей группой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выражают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положительное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процессу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познания;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адекватно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причины 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успешности/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составить список своих прав и обязанностей в школе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С.16-18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С.19-21, задание № 2 рубрики «В классе и дома»</w:t>
            </w: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Почему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важно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соблюдать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>законы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Научатся: формировать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важно представление о законопослушной деятельности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человека, функциях закона, объяснять значение понятий свобода, закон, порядок, справедливость. </w:t>
            </w:r>
            <w:r w:rsidRPr="00D90C90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анализировать схемы и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таблицы; высказывать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собственное мнение,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90C90">
              <w:rPr>
                <w:rFonts w:ascii="Times New Roman" w:hAnsi="Times New Roman"/>
              </w:rPr>
              <w:t xml:space="preserve">: самостоятельно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выделяют и формулируют цели;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анализируют вопросы, формулируют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ответы.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К: участвуют в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коллективном обсуждении проблем;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обмениваются мнениями, понимают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позицию партнера.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Р: принимают и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самостоятельно выделяют и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формулируют цель; составляют план 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п</w:t>
            </w:r>
            <w:r w:rsidRPr="00D90C90">
              <w:rPr>
                <w:rFonts w:ascii="Times New Roman" w:hAnsi="Times New Roman"/>
              </w:rPr>
              <w:t>оследовательность действий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Применяют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правила делового сотрудничества;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сравнивают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разные точки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зрения;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оценивают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учебную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деятельность;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выражают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положительное отношение к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процессу 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>познания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значение соблюдения законов для обеспечения правопорядка.</w:t>
            </w:r>
          </w:p>
          <w:p w:rsidR="00875265" w:rsidRPr="008C4ACB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рубрики «Проверим себя» с. 29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С.22-25, составить анкету и провести опрос среди одноклассников, родителей и учителей на тему «Почему нужно соблюдать законы»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26-29</w:t>
            </w: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945AD">
              <w:rPr>
                <w:rFonts w:ascii="Times New Roman" w:hAnsi="Times New Roman"/>
                <w:b/>
              </w:rPr>
              <w:t xml:space="preserve">Защита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945AD">
              <w:rPr>
                <w:rFonts w:ascii="Times New Roman" w:hAnsi="Times New Roman"/>
                <w:b/>
              </w:rPr>
              <w:t>Отечества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D91DED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B945AD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 объяснять поло</w:t>
            </w:r>
            <w:r w:rsidRPr="00B945AD">
              <w:rPr>
                <w:rFonts w:ascii="Times New Roman" w:hAnsi="Times New Roman"/>
              </w:rPr>
              <w:t>жение о том, что защита Отечества – это долг и обязанность гражданина</w:t>
            </w:r>
            <w:r>
              <w:rPr>
                <w:rFonts w:ascii="Times New Roman" w:hAnsi="Times New Roman"/>
              </w:rPr>
              <w:t xml:space="preserve">, значение понятий армия, патриотизм, священный </w:t>
            </w:r>
            <w:r>
              <w:rPr>
                <w:rFonts w:ascii="Times New Roman" w:hAnsi="Times New Roman"/>
              </w:rPr>
              <w:lastRenderedPageBreak/>
              <w:t>долг, гражданственность.</w:t>
            </w:r>
            <w:r w:rsidRPr="00B945AD">
              <w:rPr>
                <w:rFonts w:ascii="Times New Roman" w:hAnsi="Times New Roman"/>
              </w:rPr>
              <w:t xml:space="preserve">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научиться: работать с</w:t>
            </w:r>
            <w:r>
              <w:rPr>
                <w:rFonts w:ascii="Times New Roman" w:hAnsi="Times New Roman"/>
              </w:rPr>
              <w:t xml:space="preserve"> </w:t>
            </w:r>
            <w:r w:rsidRPr="00B945AD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решать логические задачи; высказывать собственное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мнение, суждения.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Оценивают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учебную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деятельность,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свои достижения;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анализируют и</w:t>
            </w:r>
            <w:r>
              <w:rPr>
                <w:rFonts w:ascii="Times New Roman" w:hAnsi="Times New Roman"/>
              </w:rPr>
              <w:t xml:space="preserve"> </w:t>
            </w:r>
            <w:r w:rsidRPr="00B945AD">
              <w:rPr>
                <w:rFonts w:ascii="Times New Roman" w:hAnsi="Times New Roman"/>
              </w:rPr>
              <w:lastRenderedPageBreak/>
              <w:t xml:space="preserve">характеризуют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эмоциональное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состояние и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чувства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окружающих,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строят свои </w:t>
            </w:r>
          </w:p>
          <w:p w:rsidR="00875265" w:rsidRPr="00B945A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взаимоотношения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с их учетом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Характеризовать защиту Отечества как долг и обязанность гражданина РФ.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Приводить примеры важности </w:t>
            </w:r>
            <w:r>
              <w:rPr>
                <w:rFonts w:ascii="Times New Roman" w:hAnsi="Times New Roman"/>
              </w:rPr>
              <w:lastRenderedPageBreak/>
              <w:t>подготовки к исполнению воинского долга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Задания рубрики «В классе и дома» </w:t>
            </w:r>
            <w:r>
              <w:rPr>
                <w:rFonts w:ascii="Times New Roman" w:hAnsi="Times New Roman"/>
              </w:rPr>
              <w:lastRenderedPageBreak/>
              <w:t>на с.38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С.31-34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С.35-37, подготовить сообщение </w:t>
            </w:r>
            <w:r>
              <w:rPr>
                <w:rFonts w:ascii="Times New Roman" w:hAnsi="Times New Roman"/>
              </w:rPr>
              <w:lastRenderedPageBreak/>
              <w:t>о подвигах российских офицеров и солдат в наши дни.</w:t>
            </w: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 xml:space="preserve">Для чего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 xml:space="preserve">нужна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>дисциплина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Научатся: определять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понятий «</w:t>
            </w:r>
            <w:r>
              <w:rPr>
                <w:rFonts w:ascii="Times New Roman" w:hAnsi="Times New Roman"/>
              </w:rPr>
              <w:t xml:space="preserve">дисциплина, </w:t>
            </w:r>
            <w:r w:rsidRPr="00174B90">
              <w:rPr>
                <w:rFonts w:ascii="Times New Roman" w:hAnsi="Times New Roman"/>
              </w:rPr>
              <w:t xml:space="preserve">воля, самовоспитание», составляющие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дисциплины.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анализировать схемы и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таблицы; высказывать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собственное мнение,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Р: принимают и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учитывают выделенные учителем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ориентиры действия в новом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учебном материале в сотрудничестве с учителем.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П: ставят и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формулируют проблему урока;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самостоятельно создают алгоритм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деятельности при решении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проблемы.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4B90">
              <w:rPr>
                <w:rFonts w:ascii="Times New Roman" w:hAnsi="Times New Roman"/>
              </w:rPr>
              <w:t xml:space="preserve">: проявляют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активность во взаимодействии для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решения коммуникативных и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познавательных задач (задают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вопросы, формулируют свои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затруднения; предлагают помощь и </w:t>
            </w:r>
          </w:p>
          <w:p w:rsidR="00875265" w:rsidRPr="00D90C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сотрудничество)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Определяют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целостный,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социально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ориентированный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взгляд на мир в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единстве и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разнообразии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народов,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культуры и </w:t>
            </w:r>
          </w:p>
          <w:p w:rsidR="00875265" w:rsidRPr="00D90C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религий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значение дисциплины как необходимого условия существования общества и человека.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различные виды дисциплины.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Моделировать несложные практические ситуации, связанные с последствиями нарушения общеобязательно и специальной дисциплины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«Твоя сила воли»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A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EC47A5">
              <w:rPr>
                <w:rFonts w:ascii="Times New Roman" w:hAnsi="Times New Roman"/>
              </w:rPr>
              <w:t>С.39-46, задания рубрики «Проверим себя» на с.46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D6F52">
              <w:rPr>
                <w:rFonts w:ascii="Times New Roman" w:hAnsi="Times New Roman"/>
                <w:b/>
              </w:rPr>
              <w:t xml:space="preserve">Виновен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D6F52">
              <w:rPr>
                <w:rFonts w:ascii="Times New Roman" w:hAnsi="Times New Roman"/>
                <w:b/>
              </w:rPr>
              <w:t>– отвечай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Научатся объяснять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положение о том, что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быть законопослушным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гражданином обязанность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и необходимость</w:t>
            </w:r>
            <w:r>
              <w:rPr>
                <w:rFonts w:ascii="Times New Roman" w:hAnsi="Times New Roman"/>
              </w:rPr>
              <w:t>, понятия противозаконное поведение, ответственность, справедливое наказание.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решать логические</w:t>
            </w:r>
            <w:r>
              <w:t xml:space="preserve"> </w:t>
            </w:r>
            <w:r w:rsidRPr="00A6060F">
              <w:rPr>
                <w:rFonts w:ascii="Times New Roman" w:hAnsi="Times New Roman"/>
              </w:rPr>
              <w:t xml:space="preserve">задачи; высказывать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собственное мнение,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суждения.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П: выявляют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приводят примеры в качестве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доказательства выдвигаемых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положений.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К: взаимодействуют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в ходе групповой работы, ведут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875265" w:rsidRPr="00A6060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принимают другое мнение и</w:t>
            </w:r>
            <w:r>
              <w:rPr>
                <w:rFonts w:ascii="Times New Roman" w:hAnsi="Times New Roman"/>
              </w:rPr>
              <w:t xml:space="preserve">  </w:t>
            </w:r>
            <w:r w:rsidRPr="00A6060F">
              <w:rPr>
                <w:rFonts w:ascii="Times New Roman" w:hAnsi="Times New Roman"/>
              </w:rPr>
              <w:t xml:space="preserve">позицию, допускают существование </w:t>
            </w:r>
          </w:p>
          <w:p w:rsidR="00875265" w:rsidRPr="00A6060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875265" w:rsidRPr="00A6060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Р: прогнозируют </w:t>
            </w:r>
          </w:p>
          <w:p w:rsidR="00875265" w:rsidRPr="00A6060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875265" w:rsidRPr="00A6060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изучаемого материала; принимают и </w:t>
            </w:r>
          </w:p>
          <w:p w:rsidR="00875265" w:rsidRPr="00174B90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учебной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деятельности;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проявляют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интерес к новому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учебному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материалу;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выражают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положительное</w:t>
            </w:r>
            <w:r>
              <w:rPr>
                <w:rFonts w:ascii="Times New Roman" w:hAnsi="Times New Roman"/>
              </w:rPr>
              <w:t xml:space="preserve"> </w:t>
            </w:r>
            <w:r w:rsidRPr="00A6060F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процессу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познания;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адекватно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принимают и понимают 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причины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успешности/</w:t>
            </w:r>
          </w:p>
          <w:p w:rsidR="00875265" w:rsidRPr="00A6060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174B90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Характеризовать ответственность за нарушение законов.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Определять черты законопослушного поведения.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Моделировать несложные практические ситуации, связанные с последствиями противозаконного поведения. Описывать и иллюстрировать примерами проявления ответственности несовершеннолетних.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Задания рубри</w:t>
            </w:r>
            <w:r>
              <w:rPr>
                <w:rFonts w:ascii="Times New Roman" w:hAnsi="Times New Roman"/>
              </w:rPr>
              <w:lastRenderedPageBreak/>
              <w:t>ки «В классе и дома» на с54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A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EC47A5">
              <w:rPr>
                <w:rFonts w:ascii="Times New Roman" w:hAnsi="Times New Roman"/>
              </w:rPr>
              <w:lastRenderedPageBreak/>
              <w:t>С.48-54</w:t>
            </w:r>
          </w:p>
          <w:p w:rsidR="00875265" w:rsidRPr="00EC47A5" w:rsidRDefault="00875265" w:rsidP="00F87228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C650D">
              <w:rPr>
                <w:rFonts w:ascii="Times New Roman" w:hAnsi="Times New Roman"/>
                <w:b/>
              </w:rPr>
              <w:t xml:space="preserve">Кто стоит на страже закона.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Научатся: объяснять</w:t>
            </w:r>
            <w:r>
              <w:rPr>
                <w:rFonts w:ascii="Times New Roman" w:hAnsi="Times New Roman"/>
              </w:rPr>
              <w:t xml:space="preserve"> значения понятий законность, правопорядок, правоохранительные органы; </w:t>
            </w:r>
            <w:r w:rsidRPr="00DC650D">
              <w:rPr>
                <w:rFonts w:ascii="Times New Roman" w:hAnsi="Times New Roman"/>
              </w:rPr>
              <w:t xml:space="preserve"> задачи правоохранительных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органов, выявлять основ</w:t>
            </w:r>
            <w:r w:rsidRPr="00DC650D">
              <w:rPr>
                <w:rFonts w:ascii="Times New Roman" w:hAnsi="Times New Roman"/>
              </w:rPr>
              <w:t>ные направления деятель</w:t>
            </w:r>
            <w:r>
              <w:rPr>
                <w:rFonts w:ascii="Times New Roman" w:hAnsi="Times New Roman"/>
              </w:rPr>
              <w:t>ности полиции.</w:t>
            </w:r>
            <w:r w:rsidRPr="00DC650D">
              <w:rPr>
                <w:rFonts w:ascii="Times New Roman" w:hAnsi="Times New Roman"/>
              </w:rPr>
              <w:t xml:space="preserve">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решать логические задачи;</w:t>
            </w:r>
            <w:r>
              <w:rPr>
                <w:rFonts w:ascii="Times New Roman" w:hAnsi="Times New Roman"/>
              </w:rPr>
              <w:t xml:space="preserve"> </w:t>
            </w:r>
            <w:r w:rsidRPr="00DC650D">
              <w:rPr>
                <w:rFonts w:ascii="Times New Roman" w:hAnsi="Times New Roman"/>
              </w:rPr>
              <w:t>высказывать собственное 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П: овладевают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качествах личности человека;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полученную ранее, для решения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учебной задачи.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К: планируют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цели и способы взаимодействия;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обмениваются мнениями; участвуют в коллективном обсуждении проблем;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распределяют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обязанности, </w:t>
            </w:r>
            <w:r w:rsidRPr="00DC650D">
              <w:rPr>
                <w:rFonts w:ascii="Times New Roman" w:hAnsi="Times New Roman"/>
              </w:rPr>
              <w:lastRenderedPageBreak/>
              <w:t xml:space="preserve">проявляют способность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 взаимодействию.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Р: учитывают </w:t>
            </w:r>
          </w:p>
          <w:p w:rsidR="00875265" w:rsidRPr="00DC650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ориентиры, данные учителем, при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освоении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разные точки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зрения;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оценивают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учебную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деятельность;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сохраняют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DC650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учебной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Называть правоохранительные органы Российского государства. Различать сферу деятельности полиции, правоохранительных органов. Исследовать несложные практические ситуации, связанные с деятельностью правоохранительных органов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рубрики «В классе и дома» на с.63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С.55-58, подготовить сообщение о знаменитом юристе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(адвокате)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С.59-63</w:t>
            </w: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441A39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41A39">
              <w:rPr>
                <w:rFonts w:ascii="Times New Roman" w:hAnsi="Times New Roman"/>
                <w:b/>
              </w:rPr>
              <w:t>Практикум по теме «Регулирование поведения людей в обществе»</w:t>
            </w:r>
          </w:p>
          <w:p w:rsidR="00875265" w:rsidRPr="00441A39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441A3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441A3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441A39"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исследовать и анализировать способы регулирования поведения людей в обществе; определять сущностные характеристики изучаемых объектов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К: развивать умения точно и грамотно выражать свои мысли.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Р: самостоятельно обнаруживать и формулировать учебную проблему, искать необходимую информацию.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П: осуществлять расширенный поиск информации, анализировать, сравнивать и обобщать факты и явления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социальных норм, правил поведения, умения нести ответственность за свои решения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п.1-7</w:t>
            </w: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46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A533E" w:rsidRDefault="00875265" w:rsidP="00F872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Человек в экономических отношениях </w:t>
            </w:r>
            <w:r w:rsidRPr="00164165">
              <w:rPr>
                <w:rFonts w:ascii="Times New Roman" w:hAnsi="Times New Roman"/>
                <w:b/>
              </w:rPr>
              <w:t>(13 часов)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A533E" w:rsidRDefault="00875265" w:rsidP="008752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 xml:space="preserve">Экономика и её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 xml:space="preserve">основные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>участники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1D1AA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Научатся: определять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агентов экономики,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анализировать формы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экономической деятельности; взаимоотношения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людей в процессе экономической деятельности.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Получат возможность</w:t>
            </w:r>
            <w:r>
              <w:rPr>
                <w:rFonts w:ascii="Times New Roman" w:hAnsi="Times New Roman"/>
              </w:rPr>
              <w:t xml:space="preserve"> </w:t>
            </w:r>
            <w:r w:rsidRPr="005C4E52">
              <w:rPr>
                <w:rFonts w:ascii="Times New Roman" w:hAnsi="Times New Roman"/>
              </w:rPr>
              <w:t xml:space="preserve">научиться: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ориентироваться на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в учебе; формулировать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собственную точку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зрения; осуществлять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поиск нужной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lastRenderedPageBreak/>
              <w:t xml:space="preserve">информации, выделять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главное.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lastRenderedPageBreak/>
              <w:t xml:space="preserve">П: выявляют </w:t>
            </w:r>
          </w:p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доказательства выдвигаемых </w:t>
            </w:r>
          </w:p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положений. </w:t>
            </w:r>
          </w:p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К: </w:t>
            </w:r>
          </w:p>
          <w:p w:rsidR="00875265" w:rsidRPr="00DA533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взаимодействуют </w:t>
            </w:r>
          </w:p>
          <w:p w:rsidR="00875265" w:rsidRPr="005C4E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в ходе групповой работы, ведут</w:t>
            </w:r>
            <w:r>
              <w:rPr>
                <w:rFonts w:ascii="Times New Roman" w:hAnsi="Times New Roman"/>
              </w:rPr>
              <w:t xml:space="preserve"> </w:t>
            </w:r>
            <w:r w:rsidRPr="005C4E52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875265" w:rsidRPr="005C4E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принимают другое мнение и позицию, допускают </w:t>
            </w:r>
            <w:r w:rsidRPr="005C4E52">
              <w:rPr>
                <w:rFonts w:ascii="Times New Roman" w:hAnsi="Times New Roman"/>
              </w:rPr>
              <w:lastRenderedPageBreak/>
              <w:t xml:space="preserve">существование </w:t>
            </w:r>
          </w:p>
          <w:p w:rsidR="00875265" w:rsidRPr="005C4E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875265" w:rsidRPr="005C4E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Р: прогнозируют </w:t>
            </w:r>
          </w:p>
          <w:p w:rsidR="00875265" w:rsidRPr="005C4E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875265" w:rsidRPr="005C4E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изучаемого материала; принимают и понимают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учебной деятельности;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проявляют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интерес к новому </w:t>
            </w:r>
          </w:p>
          <w:p w:rsidR="00875265" w:rsidRPr="00DA533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учебному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материалу;</w:t>
            </w:r>
            <w:r>
              <w:t xml:space="preserve"> </w:t>
            </w:r>
            <w:r w:rsidRPr="005C4E52">
              <w:rPr>
                <w:rFonts w:ascii="Times New Roman" w:hAnsi="Times New Roman"/>
              </w:rPr>
              <w:t xml:space="preserve">выражают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положительное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процессу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познания;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адекватно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принимают и понимают 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причины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lastRenderedPageBreak/>
              <w:t>успешности</w:t>
            </w:r>
          </w:p>
          <w:p w:rsidR="00875265" w:rsidRPr="005C4E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/неуспешности учебной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Характеризовать роль потребителя и производителя в экономике. Приводить примеры их деятельности. Описывать различные формы организации хозяйственной жизни. Исследовать несложные практические ситуации, связанные с выполнением </w:t>
            </w:r>
            <w:r>
              <w:rPr>
                <w:rFonts w:ascii="Times New Roman" w:hAnsi="Times New Roman"/>
              </w:rPr>
              <w:lastRenderedPageBreak/>
              <w:t>социальных ролей потребителя и производителя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Задания рубрики «В классе и дома» на с.71-72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С.66-68, подготовить сообщение об одной из профессии, связанной с экономикой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С.69-71, таблица «Основные стадии движения продукта»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16898">
              <w:rPr>
                <w:rFonts w:ascii="Times New Roman" w:hAnsi="Times New Roman"/>
                <w:b/>
              </w:rPr>
              <w:t>Мастерство работника</w:t>
            </w:r>
          </w:p>
          <w:p w:rsidR="00875265" w:rsidRDefault="00875265" w:rsidP="00F87228">
            <w:pPr>
              <w:rPr>
                <w:lang w:eastAsia="en-US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5A0C5B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Научатся: раскрывать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смысл слов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«квалификация», «специалист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высокой квалификации», «мастер».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текстом учебник</w:t>
            </w:r>
            <w:r w:rsidRPr="00C16898">
              <w:rPr>
                <w:rFonts w:ascii="Times New Roman" w:hAnsi="Times New Roman"/>
              </w:rPr>
              <w:t xml:space="preserve">а;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анализировать схемы и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>таблицы; высказывать собственное мнение, суждения</w:t>
            </w: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Сравнивают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разные точки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зрения;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оценивают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учебную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деятельность;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сохраняют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учебной </w:t>
            </w:r>
          </w:p>
          <w:p w:rsidR="00875265" w:rsidRPr="00CD6F5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составляющие квалификации работника.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факторы, влияющие на размер заработной платы.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взаимосвязь квалификации, количества и качества труда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резюме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87526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2E7043">
              <w:rPr>
                <w:rFonts w:ascii="Times New Roman" w:hAnsi="Times New Roman"/>
                <w:b/>
              </w:rPr>
              <w:t xml:space="preserve">Производство: затраты,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выручка,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2E7043">
              <w:rPr>
                <w:rFonts w:ascii="Times New Roman" w:hAnsi="Times New Roman"/>
                <w:b/>
              </w:rPr>
              <w:t>прибыль</w:t>
            </w:r>
          </w:p>
          <w:p w:rsidR="00875265" w:rsidRDefault="00875265" w:rsidP="00F87228">
            <w:pPr>
              <w:rPr>
                <w:lang w:eastAsia="en-US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C7041B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понятия выручка, прибыль, затраты, разделение труда; </w:t>
            </w:r>
            <w:r w:rsidRPr="002E7043">
              <w:rPr>
                <w:rFonts w:ascii="Times New Roman" w:hAnsi="Times New Roman"/>
              </w:rPr>
              <w:t xml:space="preserve">определять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роль разделения труда в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производстве, способы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получения выгоды от производительной деятельности.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>научиться: понимать себя,</w:t>
            </w:r>
            <w:r>
              <w:t xml:space="preserve"> </w:t>
            </w:r>
            <w:r w:rsidRPr="00F9338E">
              <w:rPr>
                <w:rFonts w:ascii="Times New Roman" w:hAnsi="Times New Roman"/>
              </w:rPr>
              <w:t xml:space="preserve">анализировать свои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поступки, чувства, </w:t>
            </w:r>
          </w:p>
          <w:p w:rsidR="00875265" w:rsidRPr="00F9338E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состояния, приобретаемый </w:t>
            </w:r>
            <w:r w:rsidRPr="00F9338E">
              <w:rPr>
                <w:rFonts w:ascii="Times New Roman" w:hAnsi="Times New Roman"/>
              </w:rPr>
              <w:t xml:space="preserve">опыт; работать в группах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>и парах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Оценивают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учебную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деятельность,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свои достижения; </w:t>
            </w:r>
          </w:p>
          <w:p w:rsidR="00875265" w:rsidRPr="002E7043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анализируют и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>характеризуют</w:t>
            </w:r>
            <w:r>
              <w:rPr>
                <w:rFonts w:ascii="Times New Roman" w:hAnsi="Times New Roman"/>
              </w:rPr>
              <w:t xml:space="preserve"> </w:t>
            </w:r>
            <w:r w:rsidRPr="00F9338E">
              <w:rPr>
                <w:rFonts w:ascii="Times New Roman" w:hAnsi="Times New Roman"/>
              </w:rPr>
              <w:t xml:space="preserve">эмоциональное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состояние и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чувства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окружающих, </w:t>
            </w:r>
          </w:p>
          <w:p w:rsidR="00875265" w:rsidRPr="00F9338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строят свои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>взаимоотношения с их учетом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Раскрывать роль производства в удовлетворении потребностей общества. Характеризовать факторы, влияющие на производительность труда. Объяснять значение разделения труда в развитии производства. Различать общие, постоянные и переменные затраты </w:t>
            </w:r>
            <w:r>
              <w:rPr>
                <w:rFonts w:ascii="Times New Roman" w:hAnsi="Times New Roman"/>
              </w:rPr>
              <w:lastRenderedPageBreak/>
              <w:t>производства.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Проблемные задания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С.83-85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С.86-89, задания 3-5  рубрики «В классе и дома» на с.90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 xml:space="preserve">Виды и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 xml:space="preserve">формы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>бизнеса</w:t>
            </w:r>
          </w:p>
          <w:p w:rsidR="00875265" w:rsidRDefault="00875265" w:rsidP="00F87228">
            <w:pPr>
              <w:rPr>
                <w:lang w:eastAsia="en-US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C7041B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Научатся:</w:t>
            </w:r>
            <w:r>
              <w:rPr>
                <w:rFonts w:ascii="Times New Roman" w:hAnsi="Times New Roman"/>
              </w:rPr>
              <w:t xml:space="preserve"> объяснять значение понятий предпринимательская деятельность, бизнес, собственность, акция. </w:t>
            </w:r>
            <w:r w:rsidRPr="00680C22">
              <w:rPr>
                <w:rFonts w:ascii="Times New Roman" w:hAnsi="Times New Roman"/>
              </w:rPr>
              <w:t xml:space="preserve">определять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каковы источники и цели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богатства, что и как вы-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годно производить, как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 получить прибыль.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научиться: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ориентироваться на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в учебе; формулировать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собственную точку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зрения; осуществлять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поиск нужной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информации, выделять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главное.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П: ставят и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формулируют проблему урока;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самостоятельно создают алгоритм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деятельности при решении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проблемы.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К: проявляют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активность во взаимодействии для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решения коммуникативных и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познавательных задач (задают вопросы, формулируют свои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затруднения; предлагают помощь и </w:t>
            </w:r>
          </w:p>
          <w:p w:rsidR="00875265" w:rsidRPr="00680C2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сотрудничество.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Р: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Применяют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правила делового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сотрудничества;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сравнивают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разные точки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зрения;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оценивают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учебную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деятельность;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выражают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положительное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680C2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процессу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познания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значение бизнеса в экономическом развитии страны. Характеризовать особенности предпринимательской деятельности. Сравнивать формы организации бизнеса. Исследовать несложные практические ситуации, связанные с достижением успеха в бизнесе. Выражать собственное отношение к бизнесу с морально- этических позиций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«Формы бизнеса»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С.91-93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С.94-96, задание 1 рубрики «В классе и дома» на с.96</w:t>
            </w:r>
          </w:p>
        </w:tc>
        <w:tc>
          <w:tcPr>
            <w:tcW w:w="2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 xml:space="preserve">Обмен,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 xml:space="preserve">торговля,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>реклама</w:t>
            </w:r>
          </w:p>
          <w:p w:rsidR="00875265" w:rsidRDefault="00875265" w:rsidP="00F87228">
            <w:pPr>
              <w:rPr>
                <w:lang w:eastAsia="en-US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C7041B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стоимость, цена товара, рынок, торговля, реклама; </w:t>
            </w:r>
            <w:r w:rsidRPr="009233FF">
              <w:rPr>
                <w:rFonts w:ascii="Times New Roman" w:hAnsi="Times New Roman"/>
              </w:rPr>
              <w:t xml:space="preserve">определять, </w:t>
            </w:r>
            <w:r>
              <w:rPr>
                <w:rFonts w:ascii="Times New Roman" w:hAnsi="Times New Roman"/>
              </w:rPr>
              <w:t xml:space="preserve">что такое культура общения человека; </w:t>
            </w:r>
            <w:r w:rsidRPr="009233FF">
              <w:rPr>
                <w:rFonts w:ascii="Times New Roman" w:hAnsi="Times New Roman"/>
              </w:rPr>
              <w:t xml:space="preserve"> анализировать нравственную и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правовую оценку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конкретных ситуаций;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осуществлять поиск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дополнительных сведе</w:t>
            </w:r>
            <w:r w:rsidRPr="009233FF">
              <w:rPr>
                <w:rFonts w:ascii="Times New Roman" w:hAnsi="Times New Roman"/>
              </w:rPr>
              <w:t xml:space="preserve">ний в СМИ; отвечать на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вопросы, высказывать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собственную точку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lastRenderedPageBreak/>
              <w:t xml:space="preserve">зрения.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научиться: осуществлять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поиск нужной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информации,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анализировать объекты;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ориентироваться на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в учебе; формулировать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собственную точку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зрения; осуществлять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поиск нужной </w:t>
            </w:r>
          </w:p>
          <w:p w:rsidR="00875265" w:rsidRPr="009233FF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информации, выделять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>главное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lastRenderedPageBreak/>
              <w:t xml:space="preserve">П: овладевают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качествах личности человека;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полученную ранее, для решения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учебной задачи.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233FF">
              <w:rPr>
                <w:rFonts w:ascii="Times New Roman" w:hAnsi="Times New Roman"/>
              </w:rPr>
              <w:t xml:space="preserve">: планируют цели деятельность;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обмениваются мнениями; участвуют </w:t>
            </w:r>
            <w:r w:rsidRPr="009233FF">
              <w:rPr>
                <w:rFonts w:ascii="Times New Roman" w:hAnsi="Times New Roman"/>
              </w:rPr>
              <w:lastRenderedPageBreak/>
              <w:t xml:space="preserve">в коллективном обсуждении проблем;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распределяют обязанности,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проявляют </w:t>
            </w:r>
            <w:r>
              <w:rPr>
                <w:rFonts w:ascii="Times New Roman" w:hAnsi="Times New Roman"/>
              </w:rPr>
              <w:t>с</w:t>
            </w:r>
            <w:r w:rsidRPr="009233FF">
              <w:rPr>
                <w:rFonts w:ascii="Times New Roman" w:hAnsi="Times New Roman"/>
              </w:rPr>
              <w:t xml:space="preserve">пособность к взаимодействию.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Р: учитывают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ориентиры, данные учителем, при </w:t>
            </w:r>
          </w:p>
          <w:p w:rsidR="00875265" w:rsidRPr="00CD6F52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>освоении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разные точки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зрения;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оценивают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учебную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деятельность;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сохраняют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учебной </w:t>
            </w:r>
          </w:p>
          <w:p w:rsidR="00875265" w:rsidRPr="00C16898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условия осуществления обмена в экономике. Характеризовать торговлю и ее формы как особый вид экономической деятельности. Раскрывать роль рекламы в развитии торговли. Выражать собственное отношение к рекламной информации.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Оценивать свое поведение с точки зрения рационального покупателя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Создать рекламу конфет дружба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§12</w:t>
            </w:r>
          </w:p>
        </w:tc>
        <w:tc>
          <w:tcPr>
            <w:tcW w:w="2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0B5916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B5916">
              <w:rPr>
                <w:rFonts w:ascii="Times New Roman" w:hAnsi="Times New Roman"/>
                <w:b/>
              </w:rPr>
              <w:t xml:space="preserve">Деньги и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B5916">
              <w:rPr>
                <w:rFonts w:ascii="Times New Roman" w:hAnsi="Times New Roman"/>
                <w:b/>
              </w:rPr>
              <w:t>их функции</w:t>
            </w:r>
          </w:p>
          <w:p w:rsidR="00875265" w:rsidRDefault="00875265" w:rsidP="00F87228">
            <w:pPr>
              <w:rPr>
                <w:lang w:eastAsia="en-US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C7041B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0B591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эквивалент, цена, средство обращения, средство платежа, мировые деньги, конвертируемость; </w:t>
            </w:r>
            <w:r w:rsidRPr="000B5916">
              <w:rPr>
                <w:rFonts w:ascii="Times New Roman" w:hAnsi="Times New Roman"/>
              </w:rPr>
              <w:t xml:space="preserve">понимать, </w:t>
            </w:r>
          </w:p>
          <w:p w:rsidR="00875265" w:rsidRPr="000B591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почему деньги играют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большую роль в экономике, различать различные функции денег. </w:t>
            </w:r>
          </w:p>
          <w:p w:rsidR="00875265" w:rsidRPr="000B591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научиться: </w:t>
            </w:r>
            <w:r>
              <w:rPr>
                <w:rFonts w:ascii="Times New Roman" w:hAnsi="Times New Roman"/>
              </w:rPr>
              <w:t>а</w:t>
            </w:r>
            <w:r w:rsidRPr="000B5916">
              <w:rPr>
                <w:rFonts w:ascii="Times New Roman" w:hAnsi="Times New Roman"/>
              </w:rPr>
              <w:t xml:space="preserve">нализировать, друг друга, понимают позицию делать выводы; давать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>нравственную и правовую</w:t>
            </w:r>
            <w:r>
              <w:rPr>
                <w:rFonts w:ascii="Times New Roman" w:hAnsi="Times New Roman"/>
              </w:rPr>
              <w:t xml:space="preserve"> </w:t>
            </w:r>
            <w:r w:rsidRPr="000B4C55">
              <w:rPr>
                <w:rFonts w:ascii="Times New Roman" w:hAnsi="Times New Roman"/>
              </w:rPr>
              <w:t xml:space="preserve">оценку конкретных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ситуаций; осуществлять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поиск дополнительных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сведений в СМИ; отвечать на вопросы, высказывать собственную точку зрения.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П: устанавливают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причинно-следственные связи и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зависимости между объектами.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К: планируют цели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875265" w:rsidRPr="000B4C5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обмениваются мнениями, слушают </w:t>
            </w:r>
            <w:r w:rsidRPr="000B5916">
              <w:rPr>
                <w:rFonts w:ascii="Times New Roman" w:hAnsi="Times New Roman"/>
              </w:rPr>
              <w:t>, друг друга, понимают позицию партнера, в том числе и отличную от группой;</w:t>
            </w:r>
            <w:r>
              <w:t xml:space="preserve"> </w:t>
            </w:r>
            <w:r w:rsidRPr="000B4C55">
              <w:rPr>
                <w:rFonts w:ascii="Times New Roman" w:hAnsi="Times New Roman"/>
              </w:rPr>
              <w:t xml:space="preserve">партнером. </w:t>
            </w:r>
          </w:p>
          <w:p w:rsidR="00875265" w:rsidRPr="000B4C55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Р: принимают и </w:t>
            </w:r>
          </w:p>
          <w:p w:rsidR="00875265" w:rsidRPr="000B4C55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сохраняют учебную задачу; учитывают выделенные учителем </w:t>
            </w:r>
          </w:p>
          <w:p w:rsidR="00875265" w:rsidRPr="009233FF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ориентиры действия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Проявляют 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>заинтересованно</w:t>
            </w:r>
            <w:r>
              <w:rPr>
                <w:rFonts w:ascii="Times New Roman" w:hAnsi="Times New Roman"/>
              </w:rPr>
              <w:t>с</w:t>
            </w:r>
            <w:r w:rsidRPr="00C16D76">
              <w:rPr>
                <w:rFonts w:ascii="Times New Roman" w:hAnsi="Times New Roman"/>
              </w:rPr>
              <w:t xml:space="preserve">ть не только в 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личном успехе, но и в решении 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проблемных 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заданий всей 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группой; выражают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>положительное</w:t>
            </w:r>
            <w:r>
              <w:rPr>
                <w:rFonts w:ascii="Times New Roman" w:hAnsi="Times New Roman"/>
              </w:rPr>
              <w:t xml:space="preserve"> </w:t>
            </w:r>
            <w:r w:rsidRPr="000B4C55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процессу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познания;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адекватно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понимают 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причины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успешности/</w:t>
            </w:r>
          </w:p>
          <w:p w:rsidR="00875265" w:rsidRPr="000B4C5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382029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виды денег. Раскрывать на примерах функции денег.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«Функции денег»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41791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417915">
              <w:rPr>
                <w:rFonts w:ascii="Times New Roman" w:hAnsi="Times New Roman"/>
              </w:rPr>
              <w:t>С.105-111, вопросы рубрики «В классе и дома» на с.111</w:t>
            </w:r>
          </w:p>
        </w:tc>
        <w:tc>
          <w:tcPr>
            <w:tcW w:w="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23-24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Экономи</w:t>
            </w:r>
            <w:r w:rsidRPr="00DD3F8B">
              <w:rPr>
                <w:rFonts w:ascii="Times New Roman" w:hAnsi="Times New Roman"/>
                <w:b/>
              </w:rPr>
              <w:t>ка семьи</w:t>
            </w:r>
          </w:p>
          <w:p w:rsidR="00875265" w:rsidRDefault="00875265" w:rsidP="00F87228">
            <w:pPr>
              <w:rPr>
                <w:lang w:eastAsia="en-US"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AF5629" w:rsidRDefault="00875265" w:rsidP="00F87228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Научатся: объяснять значение понятий доход семьи, семейный бюджет, домашнее хозяйство, имущество; считать се</w:t>
            </w:r>
            <w:r w:rsidRPr="00DD3F8B">
              <w:rPr>
                <w:rFonts w:ascii="Times New Roman" w:hAnsi="Times New Roman"/>
              </w:rPr>
              <w:t xml:space="preserve">мейный бюджет, определять источники семейного дохода и группы расхода.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научиться: допускать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существование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различных точек зрения, принимать другое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мнение и позицию,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приходить к общему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</w:t>
            </w:r>
            <w:r w:rsidRPr="00DD3F8B">
              <w:rPr>
                <w:rFonts w:ascii="Times New Roman" w:hAnsi="Times New Roman"/>
              </w:rPr>
              <w:t xml:space="preserve">нию; задавать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вопросы; осуществлять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поиск нужной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информации, выделять </w:t>
            </w:r>
          </w:p>
          <w:p w:rsidR="00875265" w:rsidRPr="000B591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главное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П: самостоятельно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выделяют и формулируют цели;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анализируют вопросы, формулируют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ответы.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К: участвуют в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коллективном обсуждении проблем; анализируют и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обмениваются мнениями, характеризуют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позицию партнера</w:t>
            </w:r>
            <w:r>
              <w:rPr>
                <w:rFonts w:ascii="Times New Roman" w:hAnsi="Times New Roman"/>
              </w:rPr>
              <w:t>,</w:t>
            </w:r>
            <w:r w:rsidRPr="00DD3F8B">
              <w:rPr>
                <w:rFonts w:ascii="Times New Roman" w:hAnsi="Times New Roman"/>
              </w:rPr>
              <w:t xml:space="preserve"> 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различных точек зрения.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 Р: ставят учебную </w:t>
            </w:r>
          </w:p>
          <w:p w:rsidR="00875265" w:rsidRPr="000B5916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3F8B">
              <w:rPr>
                <w:rFonts w:ascii="Times New Roman" w:hAnsi="Times New Roman"/>
              </w:rPr>
              <w:t>адачу</w:t>
            </w:r>
            <w:r>
              <w:rPr>
                <w:rFonts w:ascii="Times New Roman" w:hAnsi="Times New Roman"/>
              </w:rPr>
              <w:t xml:space="preserve"> </w:t>
            </w:r>
            <w:r w:rsidRPr="00DD3F8B">
              <w:rPr>
                <w:rFonts w:ascii="Times New Roman" w:hAnsi="Times New Roman"/>
              </w:rPr>
              <w:t>на основ</w:t>
            </w:r>
            <w:r>
              <w:rPr>
                <w:rFonts w:ascii="Times New Roman" w:hAnsi="Times New Roman"/>
              </w:rPr>
              <w:t xml:space="preserve">е соотнесения того, что уже </w:t>
            </w:r>
            <w:r w:rsidRPr="00DD3F8B">
              <w:rPr>
                <w:rFonts w:ascii="Times New Roman" w:hAnsi="Times New Roman"/>
              </w:rPr>
              <w:t>известно и усвоено, и того, что ещё</w:t>
            </w:r>
            <w:r>
              <w:rPr>
                <w:rFonts w:ascii="Times New Roman" w:hAnsi="Times New Roman"/>
              </w:rPr>
              <w:t xml:space="preserve"> </w:t>
            </w:r>
            <w:r w:rsidRPr="00DD3F8B">
              <w:rPr>
                <w:rFonts w:ascii="Times New Roman" w:hAnsi="Times New Roman"/>
              </w:rPr>
              <w:t>неизвестно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Оценивают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учебную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деятельность,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свои достижения;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анализируют и 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обмениваются мнениями.</w:t>
            </w:r>
          </w:p>
          <w:p w:rsidR="00875265" w:rsidRPr="00C16D7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понятие «семейный бюджет». Приводить примеры различных источников доходов семьи. Различать обязательные и произвольные расходы. Описывать закономерность изменения потребительских расходов семьи и зависимости доходов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Смоделировать семейный бюджет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С.112-116, задание 1 рубрики «В классе и дома» на с.118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С.116-118, эссе «Чего нельзя допускать при планировании семейного бюджета»</w:t>
            </w:r>
          </w:p>
        </w:tc>
        <w:tc>
          <w:tcPr>
            <w:tcW w:w="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теме «Человек  в экономических отношениях»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AF7591" w:rsidRDefault="00875265" w:rsidP="00F87228">
            <w:pPr>
              <w:jc w:val="center"/>
              <w:rPr>
                <w:lang w:eastAsia="en-US"/>
              </w:rPr>
            </w:pPr>
            <w:r w:rsidRPr="00AF7591">
              <w:rPr>
                <w:lang w:eastAsia="en-US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Научатся: определять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основные понятия к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теме </w:t>
            </w:r>
            <w:r w:rsidRPr="00DD3F8B">
              <w:rPr>
                <w:rFonts w:ascii="Times New Roman" w:hAnsi="Times New Roman"/>
              </w:rPr>
              <w:t xml:space="preserve"> «Человек</w:t>
            </w:r>
            <w:r>
              <w:rPr>
                <w:rFonts w:ascii="Times New Roman" w:hAnsi="Times New Roman"/>
              </w:rPr>
              <w:t xml:space="preserve"> в экономических отношениях</w:t>
            </w:r>
            <w:r w:rsidRPr="00DD3F8B">
              <w:rPr>
                <w:rFonts w:ascii="Times New Roman" w:hAnsi="Times New Roman"/>
              </w:rPr>
              <w:t xml:space="preserve">».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AD7797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анализировать таблицы;</w:t>
            </w:r>
            <w:r>
              <w:t xml:space="preserve"> </w:t>
            </w:r>
            <w:r w:rsidRPr="00AD7797">
              <w:rPr>
                <w:rFonts w:ascii="Times New Roman" w:hAnsi="Times New Roman"/>
              </w:rPr>
              <w:t xml:space="preserve">решать логические </w:t>
            </w:r>
          </w:p>
          <w:p w:rsidR="00875265" w:rsidRPr="00AD7797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задачи; высказывать </w:t>
            </w:r>
          </w:p>
          <w:p w:rsidR="00875265" w:rsidRPr="00AD7797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собственное мнение,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суждения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П: овладевают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качествах личности человека;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полученную ранее, для решения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учебной задачи.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К: планируют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5C6CAA">
              <w:rPr>
                <w:rFonts w:ascii="Times New Roman" w:hAnsi="Times New Roman"/>
              </w:rPr>
              <w:t>ели</w:t>
            </w:r>
            <w:r>
              <w:rPr>
                <w:rFonts w:ascii="Times New Roman" w:hAnsi="Times New Roman"/>
              </w:rPr>
              <w:t xml:space="preserve"> </w:t>
            </w:r>
            <w:r w:rsidRPr="00AD7797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обмениваются мнениями; участвуют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в коллективном обсуждении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проблем; распределяют обязанности,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lastRenderedPageBreak/>
              <w:t xml:space="preserve">проявляют способность к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взаимодействию.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Р: учитывают </w:t>
            </w:r>
          </w:p>
          <w:p w:rsidR="00875265" w:rsidRPr="00AD7797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ориентиры, данные учителем, при </w:t>
            </w:r>
          </w:p>
          <w:p w:rsidR="00875265" w:rsidRPr="00DD3F8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освоении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разные точки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зрения;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оценивают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собственную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учебную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деятельность; </w:t>
            </w:r>
          </w:p>
          <w:p w:rsidR="00875265" w:rsidRPr="00AD7797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>сохраняют</w:t>
            </w:r>
            <w:r>
              <w:rPr>
                <w:rFonts w:ascii="Times New Roman" w:hAnsi="Times New Roman"/>
              </w:rPr>
              <w:t xml:space="preserve"> </w:t>
            </w:r>
            <w:r w:rsidRPr="00AD7797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AD7797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учебной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Обобщить знания и расширить опыт решения познавательных и практических задач по изучаемой теме. 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задач, тесты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8-14 учебника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плакат «Товар 21 века».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875265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803EC" w:rsidRDefault="00C5419B" w:rsidP="00F872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Человек и природа (5 часов)</w:t>
            </w: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Человек- часть природы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4B00D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Научатся:</w:t>
            </w:r>
            <w:r>
              <w:rPr>
                <w:rFonts w:ascii="Times New Roman" w:hAnsi="Times New Roman"/>
              </w:rPr>
              <w:t xml:space="preserve"> объяснять значение понятий экология, природа, вторая природа, биосфера, исчерпаемые и неисчерпаемые ресурсы, техногенные аварии; </w:t>
            </w:r>
            <w:r w:rsidRPr="009977FD">
              <w:rPr>
                <w:rFonts w:ascii="Times New Roman" w:hAnsi="Times New Roman"/>
              </w:rPr>
              <w:t xml:space="preserve">и как закон защищает природу.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высказывать собственное мнение, суждения о том, как беречь природу и что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каждый из нас может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сделать, чтобы сберечь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богатства природы.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П: ориентируются в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разнообразии способов решения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познавательных задач; выбирают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наиболее эффективные способы их решения. Узнают, каковы природные ресурсы нашей планеты, как человек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воздействует на природу.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К: договариваются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о распределении функций и ролей в </w:t>
            </w:r>
            <w:r>
              <w:rPr>
                <w:rFonts w:ascii="Times New Roman" w:hAnsi="Times New Roman"/>
              </w:rPr>
              <w:t xml:space="preserve">группе; </w:t>
            </w:r>
            <w:r w:rsidRPr="009977FD">
              <w:rPr>
                <w:rFonts w:ascii="Times New Roman" w:hAnsi="Times New Roman"/>
              </w:rPr>
              <w:t xml:space="preserve">задают </w:t>
            </w:r>
            <w:r>
              <w:rPr>
                <w:rFonts w:ascii="Times New Roman" w:hAnsi="Times New Roman"/>
              </w:rPr>
              <w:t>вопросы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беречь природу.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Р: определяют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последовательность промежуточных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целей с учётом конечного </w:t>
            </w:r>
          </w:p>
          <w:p w:rsidR="00875265" w:rsidRPr="009977F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результата; составляют план и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последовательность действий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Выражают</w:t>
            </w:r>
            <w:r>
              <w:rPr>
                <w:rFonts w:ascii="Times New Roman" w:hAnsi="Times New Roman"/>
              </w:rPr>
              <w:t xml:space="preserve"> </w:t>
            </w:r>
            <w:r w:rsidRPr="009977FD">
              <w:rPr>
                <w:rFonts w:ascii="Times New Roman" w:hAnsi="Times New Roman"/>
              </w:rPr>
              <w:t xml:space="preserve">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положительное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отношение к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процессу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познания;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адекватно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понимают 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причины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успешности/</w:t>
            </w:r>
          </w:p>
          <w:p w:rsidR="00875265" w:rsidRPr="009977F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значение природных ресурсов в жизни общества. Характеризовать отношение людей к исчерпаемым ресурсам. Описывать состояние неисчерпаемых богатств Земли. Объяснять опасность загрязнения воды, почвы и атмосферы. Различать ответственное и безответственное отношение к природе. Определять собственное отношение к природе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1-5 рубрики «Проверим себя» на с.131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§15, сообщение об экологическом состоянии вашего двора, улицы.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сообщение о тех видах животных и птиц, которым грозит исчезновение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E557E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Охранять </w:t>
            </w:r>
          </w:p>
          <w:p w:rsidR="00875265" w:rsidRPr="00E557E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природу – </w:t>
            </w:r>
          </w:p>
          <w:p w:rsidR="00875265" w:rsidRPr="00E557E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значит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>охранять</w:t>
            </w:r>
            <w:r>
              <w:rPr>
                <w:rFonts w:ascii="Times New Roman" w:hAnsi="Times New Roman"/>
                <w:b/>
              </w:rPr>
              <w:t xml:space="preserve"> жизнь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Pr="004B00D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Научатся: определять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смысл экологической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морали, объяснять значение понятия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«прир</w:t>
            </w:r>
            <w:r>
              <w:rPr>
                <w:rFonts w:ascii="Times New Roman" w:hAnsi="Times New Roman"/>
              </w:rPr>
              <w:t>о</w:t>
            </w:r>
            <w:r w:rsidRPr="008C445B">
              <w:rPr>
                <w:rFonts w:ascii="Times New Roman" w:hAnsi="Times New Roman"/>
              </w:rPr>
              <w:t xml:space="preserve">доохранительная </w:t>
            </w:r>
            <w:r w:rsidRPr="008C445B">
              <w:rPr>
                <w:rFonts w:ascii="Times New Roman" w:hAnsi="Times New Roman"/>
              </w:rPr>
              <w:lastRenderedPageBreak/>
              <w:t xml:space="preserve">деятельность»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научиться: работать с текстом учебника;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решать логические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задачи; высказывать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собственное мнение,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суждения.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 xml:space="preserve">П: выявляют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>доказательства выдвигаемых</w:t>
            </w:r>
            <w:r>
              <w:rPr>
                <w:rFonts w:ascii="Times New Roman" w:hAnsi="Times New Roman"/>
              </w:rPr>
              <w:t xml:space="preserve"> </w:t>
            </w:r>
            <w:r w:rsidRPr="008C445B">
              <w:rPr>
                <w:rFonts w:ascii="Times New Roman" w:hAnsi="Times New Roman"/>
              </w:rPr>
              <w:t xml:space="preserve">положений.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К: взаимодействуют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в ходе совместной работы, ведут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принимают другое мнение и позицию, допускают существование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Р: прогнозируют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875265" w:rsidRPr="008C445B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изучаемого материала; принимают и понимают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мотивацию к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учебной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деятельности;</w:t>
            </w:r>
            <w:r>
              <w:rPr>
                <w:rFonts w:ascii="Times New Roman" w:hAnsi="Times New Roman"/>
              </w:rPr>
              <w:t xml:space="preserve"> </w:t>
            </w:r>
            <w:r w:rsidRPr="008C445B">
              <w:rPr>
                <w:rFonts w:ascii="Times New Roman" w:hAnsi="Times New Roman"/>
              </w:rPr>
              <w:t xml:space="preserve">проявляют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 xml:space="preserve">интерес к новому,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учебному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материалу;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принимают и понимают 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причины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успешности/</w:t>
            </w:r>
          </w:p>
          <w:p w:rsidR="00875265" w:rsidRPr="008C445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Объяснять необходимость активной деятельности по охране природы. </w:t>
            </w:r>
            <w:r>
              <w:rPr>
                <w:rFonts w:ascii="Times New Roman" w:hAnsi="Times New Roman"/>
              </w:rPr>
              <w:lastRenderedPageBreak/>
              <w:t>Характеризовать смысл экологической морали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Здания рубрики «В классе </w:t>
            </w:r>
            <w:r>
              <w:rPr>
                <w:rFonts w:ascii="Times New Roman" w:hAnsi="Times New Roman"/>
              </w:rPr>
              <w:lastRenderedPageBreak/>
              <w:t>и дома» на с.140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§16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 xml:space="preserve">Закон на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 xml:space="preserve">страже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>природы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1641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природные условия, охрана природы, заповедник;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высказывать собственное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Р: адекватно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воспринимают предложения и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оценку учителей, товарищей,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родителей и других людей.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203AE">
              <w:rPr>
                <w:rFonts w:ascii="Times New Roman" w:hAnsi="Times New Roman"/>
              </w:rPr>
              <w:t xml:space="preserve">: выбирают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наиболее эффективные способы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решения задач; контролируют и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оценивают процесс и результат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деятельности.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К: договариваются </w:t>
            </w:r>
          </w:p>
          <w:p w:rsidR="00875265" w:rsidRPr="005203AE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 распределении функций и ролей в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совместной деятельности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Проявляют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способность к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решению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моральных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дилемм на основе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учёта позиций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партнёров в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общении;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ориентируются на их мотивы и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чувства,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устойчивое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следование в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поведении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моральным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нормам и </w:t>
            </w:r>
          </w:p>
          <w:p w:rsidR="00875265" w:rsidRPr="005203AE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этическим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требованиям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деятельность государства по охране природы.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Называть наказания, установленные законом для тех кто наносит вред природе.</w:t>
            </w:r>
          </w:p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Иллюстрировать примерами возможности общественных организации и граждан в сбережении природы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§17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30-31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теме «Человек и природа»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875265" w:rsidRPr="004B00D2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AF7591"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3D260C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Научатся:</w:t>
            </w:r>
            <w:r>
              <w:t xml:space="preserve"> </w:t>
            </w:r>
            <w:r w:rsidRPr="003D260C">
              <w:rPr>
                <w:rFonts w:ascii="Times New Roman" w:hAnsi="Times New Roman"/>
              </w:rPr>
              <w:t xml:space="preserve">анализировать свои поступки и отношения к </w:t>
            </w:r>
            <w:r>
              <w:rPr>
                <w:rFonts w:ascii="Times New Roman" w:hAnsi="Times New Roman"/>
              </w:rPr>
              <w:t>природе</w:t>
            </w:r>
            <w:r w:rsidRPr="003D260C">
              <w:rPr>
                <w:rFonts w:ascii="Times New Roman" w:hAnsi="Times New Roman"/>
              </w:rPr>
              <w:t xml:space="preserve">. </w:t>
            </w:r>
          </w:p>
          <w:p w:rsidR="00875265" w:rsidRPr="003D260C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3D260C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научиться: работать с </w:t>
            </w:r>
          </w:p>
          <w:p w:rsidR="00875265" w:rsidRPr="003D260C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текстом учебника; </w:t>
            </w:r>
          </w:p>
          <w:p w:rsidR="00875265" w:rsidRPr="003D260C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 высказывать собственное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П: ставят и</w:t>
            </w:r>
            <w:r>
              <w:rPr>
                <w:rFonts w:ascii="Times New Roman" w:hAnsi="Times New Roman"/>
              </w:rPr>
              <w:t xml:space="preserve"> </w:t>
            </w:r>
            <w:r w:rsidRPr="008E6A84">
              <w:rPr>
                <w:rFonts w:ascii="Times New Roman" w:hAnsi="Times New Roman"/>
              </w:rPr>
              <w:t xml:space="preserve">формулируют цели и проблему  урока; осознанно и произвольно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строят сообщения в устной и письменной форме, в том числе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творческого и исследовательского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характера.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К: адекватно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</w:t>
            </w:r>
            <w:r w:rsidRPr="008E6A84">
              <w:rPr>
                <w:rFonts w:ascii="Times New Roman" w:hAnsi="Times New Roman"/>
              </w:rPr>
              <w:t xml:space="preserve">зуют речевые средства для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эффективного решения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разнообразных коммуникативных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задач.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Р: планируют свои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действия в соответствии с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поставленной задачей и условиями </w:t>
            </w:r>
          </w:p>
          <w:p w:rsidR="00875265" w:rsidRPr="008E6A84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её реализации, в том числе во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>внутреннем плане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E6A84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Определяют свою</w:t>
            </w:r>
            <w:r>
              <w:rPr>
                <w:rFonts w:ascii="Times New Roman" w:hAnsi="Times New Roman"/>
              </w:rPr>
              <w:t xml:space="preserve"> </w:t>
            </w:r>
            <w:r w:rsidRPr="008E6A84">
              <w:rPr>
                <w:rFonts w:ascii="Times New Roman" w:hAnsi="Times New Roman"/>
              </w:rPr>
              <w:t xml:space="preserve">личностную </w:t>
            </w:r>
          </w:p>
          <w:p w:rsidR="00875265" w:rsidRPr="008E6A84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позицию; </w:t>
            </w:r>
          </w:p>
          <w:p w:rsidR="00875265" w:rsidRPr="008E6A84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адекватную </w:t>
            </w:r>
          </w:p>
          <w:p w:rsidR="00875265" w:rsidRPr="008E6A84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</w:t>
            </w:r>
            <w:r w:rsidRPr="008E6A84">
              <w:rPr>
                <w:rFonts w:ascii="Times New Roman" w:hAnsi="Times New Roman"/>
              </w:rPr>
              <w:t xml:space="preserve">ную самооценку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>своей успешности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фотовыставку на экологическую тему, создай экологическую газету или альбом, плакат «Береги природу!»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875265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F872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Итоговое повторение (4 часа)</w:t>
            </w: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41466">
              <w:rPr>
                <w:rFonts w:ascii="Times New Roman" w:hAnsi="Times New Roman"/>
                <w:b/>
              </w:rPr>
              <w:t xml:space="preserve">«Человек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41466">
              <w:rPr>
                <w:rFonts w:ascii="Times New Roman" w:hAnsi="Times New Roman"/>
                <w:b/>
              </w:rPr>
              <w:t xml:space="preserve">в </w:t>
            </w:r>
            <w:r>
              <w:rPr>
                <w:rFonts w:ascii="Times New Roman" w:hAnsi="Times New Roman"/>
                <w:b/>
              </w:rPr>
              <w:t>эк</w:t>
            </w:r>
            <w:r w:rsidRPr="00641466">
              <w:rPr>
                <w:rFonts w:ascii="Times New Roman" w:hAnsi="Times New Roman"/>
                <w:b/>
              </w:rPr>
              <w:t xml:space="preserve">ономических </w:t>
            </w:r>
          </w:p>
          <w:p w:rsidR="00875265" w:rsidRPr="00574F5D" w:rsidRDefault="00875265" w:rsidP="00F872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466">
              <w:rPr>
                <w:rFonts w:ascii="Times New Roman" w:hAnsi="Times New Roman"/>
                <w:b/>
              </w:rPr>
              <w:t>отношениях»</w:t>
            </w:r>
            <w:r w:rsidRPr="00425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F5D">
              <w:rPr>
                <w:rFonts w:ascii="Times New Roman" w:hAnsi="Times New Roman"/>
                <w:b/>
                <w:sz w:val="24"/>
                <w:szCs w:val="24"/>
              </w:rPr>
              <w:t>Защита проектов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Научатся: пользоваться дополнительными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источниками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информации, отбирать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материал по заданной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теме; подбирать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иллюстративный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материал к тексту своего совместной деятельности.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выступления.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научиться: публично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выступать; высказывать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собственное мнение, </w:t>
            </w:r>
          </w:p>
          <w:p w:rsidR="00875265" w:rsidRPr="00DD3F8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lastRenderedPageBreak/>
              <w:t>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lastRenderedPageBreak/>
              <w:t xml:space="preserve">П: выбирают наиболее эффективные способы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решения задач; контролируют и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оценивают процесс и результат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деятельности.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К: договариваются самооценку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 распределении функций и ролей в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совместной деятельности.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Р: адекватно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lastRenderedPageBreak/>
              <w:t xml:space="preserve">воспринимают предложения и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оценку учителей, товарищей, </w:t>
            </w:r>
          </w:p>
          <w:p w:rsidR="00875265" w:rsidRPr="005C6CAA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родителей и других людей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lastRenderedPageBreak/>
              <w:t xml:space="preserve">Определяют свою личностную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позицию;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адекватную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дифференцированную самооценку </w:t>
            </w:r>
          </w:p>
          <w:p w:rsidR="00875265" w:rsidRPr="005C6CAA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своей успешности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сознательно организуют </w:t>
            </w:r>
            <w:r w:rsidRPr="002F1737">
              <w:rPr>
                <w:rFonts w:ascii="Times New Roman" w:hAnsi="Times New Roman"/>
                <w:sz w:val="24"/>
                <w:szCs w:val="24"/>
              </w:rPr>
              <w:t>проектную деятельность на доступном уровне.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42525E" w:rsidRDefault="00875265" w:rsidP="00F872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1.Защита индивидуальных проектов.</w:t>
            </w:r>
          </w:p>
          <w:p w:rsidR="00875265" w:rsidRPr="0042525E" w:rsidRDefault="00875265" w:rsidP="00F872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2.Обсуждение проектов</w:t>
            </w:r>
          </w:p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3.Под</w:t>
            </w:r>
            <w:r w:rsidRPr="0042525E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товка к кон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троль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ной ра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боте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Повторить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1-17</w:t>
            </w:r>
          </w:p>
        </w:tc>
        <w:tc>
          <w:tcPr>
            <w:tcW w:w="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875265" w:rsidRPr="008C4ACB" w:rsidTr="0087526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5D2933" w:rsidRDefault="00875265" w:rsidP="00F87228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293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повторение курса «Обществознание»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Научатся: выполнять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контрольные задания по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обществознанию.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Получат возможность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научиться: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преобразовывать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извлечённую </w:t>
            </w:r>
            <w:r>
              <w:rPr>
                <w:rFonts w:ascii="Times New Roman" w:hAnsi="Times New Roman"/>
              </w:rPr>
              <w:t>и</w:t>
            </w:r>
            <w:r w:rsidRPr="00D67E2D">
              <w:rPr>
                <w:rFonts w:ascii="Times New Roman" w:hAnsi="Times New Roman"/>
              </w:rPr>
              <w:t xml:space="preserve">нформацию в соответствии с заданием используют речевые средства (выделять главное, сравнивать, выражать свое отношение) и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представлять её в виде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>письменного текста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П: ставят и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 формулируют цели и проблему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урока; осознанно и произвольно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строят сообщения в устной и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письменной форме, в том числе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творческого и исследовательского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характера.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К: адекватно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используют речевые средства для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эффективного решения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разнообразных коммуникативных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задач.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Р: планируют свои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действия в соответствии с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поставленной задачей и условиями </w:t>
            </w:r>
          </w:p>
          <w:p w:rsidR="00875265" w:rsidRPr="00D67E2D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её реализации, в том числе во </w:t>
            </w:r>
          </w:p>
          <w:p w:rsidR="00875265" w:rsidRPr="00641466" w:rsidRDefault="00875265" w:rsidP="00F87228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>внутреннем плане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Выражают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адекватное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понимание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причин </w:t>
            </w:r>
          </w:p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>успешности/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неуспешности учебной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деятельности,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устойчивую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учебно-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познавательную </w:t>
            </w:r>
          </w:p>
          <w:p w:rsidR="00875265" w:rsidRPr="006501BD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мотивацию </w:t>
            </w:r>
          </w:p>
          <w:p w:rsidR="00875265" w:rsidRPr="00641466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>учения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Default="00875265" w:rsidP="00F8722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диагностику результатов обучения в 7 классе. Подвести итоги учебной работы за год. Наметить перспективы обучения в 8 классе.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Тесты 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8C4ACB" w:rsidRDefault="00875265" w:rsidP="00F8722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875265" w:rsidRDefault="00875265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sectPr w:rsidR="00C5419B" w:rsidSect="00F8722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5419B" w:rsidRPr="004B6F47" w:rsidRDefault="00C5419B" w:rsidP="00C5419B">
      <w:pPr>
        <w:jc w:val="center"/>
      </w:pPr>
    </w:p>
    <w:p w:rsidR="00D830B9" w:rsidRPr="00001B56" w:rsidRDefault="00D830B9" w:rsidP="00D830B9">
      <w:pPr>
        <w:ind w:left="927"/>
        <w:rPr>
          <w:b/>
          <w:color w:val="000000"/>
        </w:rPr>
      </w:pPr>
      <w:r w:rsidRPr="00001B56">
        <w:rPr>
          <w:b/>
          <w:color w:val="000000"/>
        </w:rPr>
        <w:t>5.Материально-технического обеспечение образовательного процесса</w:t>
      </w:r>
    </w:p>
    <w:p w:rsidR="00D830B9" w:rsidRPr="00001B56" w:rsidRDefault="00D830B9" w:rsidP="00D830B9"/>
    <w:p w:rsidR="00D830B9" w:rsidRPr="00001B56" w:rsidRDefault="00056738" w:rsidP="00D830B9">
      <w:pPr>
        <w:jc w:val="center"/>
        <w:rPr>
          <w:b/>
        </w:rPr>
      </w:pPr>
      <w:r w:rsidRPr="00001B56">
        <w:rPr>
          <w:b/>
        </w:rPr>
        <w:t>У</w:t>
      </w:r>
      <w:r w:rsidR="00D830B9" w:rsidRPr="00001B56">
        <w:rPr>
          <w:b/>
        </w:rPr>
        <w:t>чебно</w:t>
      </w:r>
      <w:r w:rsidRPr="00001B56">
        <w:rPr>
          <w:b/>
        </w:rPr>
        <w:t xml:space="preserve"> </w:t>
      </w:r>
      <w:r w:rsidR="00D830B9" w:rsidRPr="00001B56">
        <w:rPr>
          <w:b/>
        </w:rPr>
        <w:t>-методическо</w:t>
      </w:r>
      <w:r w:rsidRPr="00001B56">
        <w:rPr>
          <w:b/>
        </w:rPr>
        <w:t>е</w:t>
      </w:r>
      <w:r w:rsidR="00D830B9" w:rsidRPr="00001B56">
        <w:rPr>
          <w:b/>
        </w:rPr>
        <w:t xml:space="preserve"> обеспечени</w:t>
      </w:r>
      <w:r w:rsidRPr="00001B56">
        <w:rPr>
          <w:b/>
        </w:rPr>
        <w:t>е</w:t>
      </w:r>
    </w:p>
    <w:p w:rsidR="002103E1" w:rsidRPr="00001B56" w:rsidRDefault="002103E1" w:rsidP="0066220A"/>
    <w:p w:rsidR="00056738" w:rsidRPr="00001B56" w:rsidRDefault="00056738" w:rsidP="00056738">
      <w:pPr>
        <w:shd w:val="clear" w:color="auto" w:fill="FFFFFF"/>
        <w:adjustRightInd w:val="0"/>
        <w:jc w:val="both"/>
        <w:rPr>
          <w:bCs/>
        </w:rPr>
      </w:pPr>
      <w:r w:rsidRPr="00001B56">
        <w:rPr>
          <w:bCs/>
        </w:rPr>
        <w:t>1.Обществознание. Рабочие программы. Предметная линия учебников под редакцией Л.Н.Боголюбова. 5-9 классы: учеб.</w:t>
      </w:r>
      <w:r w:rsidR="00DF5933">
        <w:rPr>
          <w:bCs/>
        </w:rPr>
        <w:t xml:space="preserve"> </w:t>
      </w:r>
      <w:r w:rsidRPr="00001B56">
        <w:rPr>
          <w:bCs/>
        </w:rPr>
        <w:t>пособие для общеобразоват. учреждений / [Л.Н.Боголюбов, Н.И.Городецкая, Л.Ф.Иванова и др.].- 4-е изд.- – М.: Просвещение, 2016.-63 с.</w:t>
      </w:r>
    </w:p>
    <w:p w:rsidR="00056738" w:rsidRPr="00001B56" w:rsidRDefault="00056738" w:rsidP="00056738">
      <w:pPr>
        <w:shd w:val="clear" w:color="auto" w:fill="FFFFFF"/>
        <w:adjustRightInd w:val="0"/>
        <w:jc w:val="both"/>
        <w:rPr>
          <w:bCs/>
        </w:rPr>
      </w:pPr>
      <w:r w:rsidRPr="00001B56">
        <w:t>2.</w:t>
      </w:r>
      <w:r w:rsidRPr="00001B56">
        <w:rPr>
          <w:bCs/>
        </w:rPr>
        <w:t>Обществознание: 8 класс. Учебник для общеобразовательных учреждений под редакцией Л.Н. Боголюбова, Л.Ф. Ивановой. М.: Просвещение,  2016 г.</w:t>
      </w:r>
    </w:p>
    <w:p w:rsidR="00001B56" w:rsidRDefault="00001B56" w:rsidP="00001B56">
      <w:pPr>
        <w:shd w:val="clear" w:color="auto" w:fill="FFFFFF"/>
        <w:jc w:val="center"/>
        <w:rPr>
          <w:b/>
        </w:rPr>
      </w:pPr>
    </w:p>
    <w:p w:rsidR="00D830B9" w:rsidRPr="00001B56" w:rsidRDefault="00D830B9" w:rsidP="00001B56">
      <w:pPr>
        <w:shd w:val="clear" w:color="auto" w:fill="FFFFFF"/>
        <w:jc w:val="center"/>
        <w:rPr>
          <w:b/>
        </w:rPr>
      </w:pPr>
      <w:r w:rsidRPr="00001B56">
        <w:rPr>
          <w:b/>
        </w:rPr>
        <w:t>Список литературы.</w:t>
      </w:r>
    </w:p>
    <w:p w:rsidR="00001B56" w:rsidRPr="00001B56" w:rsidRDefault="00001B56" w:rsidP="00001B56">
      <w:pPr>
        <w:widowControl w:val="0"/>
        <w:autoSpaceDE w:val="0"/>
        <w:autoSpaceDN w:val="0"/>
        <w:adjustRightInd w:val="0"/>
      </w:pPr>
      <w:r w:rsidRPr="00001B56">
        <w:rPr>
          <w:b/>
          <w:bCs/>
          <w:u w:val="single"/>
        </w:rPr>
        <w:t>Для учащихся: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1.Баранов П.А. Обществознание: Полный справочник для подготовки к ОГЭ: 9 класс. – М.: АСТ: Астрель, 2016. – 282 с. 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>2.Лазебникова А.Ю. Обществознание. Основной государственный экзамен. Типовые тестовые задания -М.:Издательства «Экзамен», 2017.- 143 с.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3.Никитин А.Ф. Большой школьный словарь: Обществознание, экономика, право / А.Ф. Никитин. – М.: АСТ-ПРЕСС ШКОЛА, 2006. – 400 с. 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4.Никитин А. Ф. Школьный юридический словарь: около 800 терминов и понятий. – М.: Дрофа, 2008.- 224 с. </w:t>
      </w:r>
    </w:p>
    <w:p w:rsidR="00001B56" w:rsidRPr="00001B56" w:rsidRDefault="00001B56" w:rsidP="00001B56">
      <w:pPr>
        <w:widowControl w:val="0"/>
        <w:overflowPunct w:val="0"/>
        <w:autoSpaceDE w:val="0"/>
        <w:autoSpaceDN w:val="0"/>
        <w:adjustRightInd w:val="0"/>
      </w:pPr>
      <w:r w:rsidRPr="00001B56">
        <w:rPr>
          <w:b/>
          <w:bCs/>
          <w:u w:val="single"/>
        </w:rPr>
        <w:t>Для учителя: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>1. Клименко А. В. Обществознание: учеб, пособие для школьников ст. кл. и поступающих в вузы / А. В. Клименко, В. В. Румынина. - 5-е изд., дораб. - М.: Дрофа, 2005. - 507, [5] с.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>2.Лазебникова А.Ю. Обществознание. Основной государственный экзамен. Типовые тестовые задания -М.:Издательства «Экзамен», 2017.- 143 с.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 xml:space="preserve">3.Козюк М. Н. Основы государства и права России:Пособие для преподавателей (методические рекомендации, задания, тесты) / Издат-во «Учитель», Волгоград, 1999.-66с. 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>4. Котова О.А., Лискова Т.Е. Методические рекомендации по оцениванию выполнения заданий ОГЭ с развернутым ответом.- Москва,2016</w:t>
      </w:r>
    </w:p>
    <w:p w:rsidR="00001B56" w:rsidRPr="00001B56" w:rsidRDefault="00001B56" w:rsidP="00001B56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001B56">
        <w:t>5.</w:t>
      </w:r>
      <w:r w:rsidRPr="00001B56">
        <w:rPr>
          <w:color w:val="000000"/>
          <w:lang w:eastAsia="ru-RU"/>
        </w:rPr>
        <w:t>Иванова Л.Ф. Обществознание. Поурочные разработки. 8 класс.- М: Просвещение,2012</w:t>
      </w:r>
    </w:p>
    <w:p w:rsidR="00D830B9" w:rsidRPr="00001B56" w:rsidRDefault="00D830B9" w:rsidP="00001B56"/>
    <w:p w:rsidR="00D830B9" w:rsidRPr="00001B56" w:rsidRDefault="00D830B9" w:rsidP="00001B56">
      <w:pPr>
        <w:jc w:val="center"/>
        <w:rPr>
          <w:color w:val="000000"/>
          <w:lang w:eastAsia="ru-RU"/>
        </w:rPr>
      </w:pPr>
      <w:r w:rsidRPr="00001B56">
        <w:rPr>
          <w:b/>
          <w:bCs/>
          <w:color w:val="000000"/>
          <w:lang w:eastAsia="ru-RU"/>
        </w:rPr>
        <w:t>Перечень средств ИКТ, используемых для реализации настоящей программы:</w:t>
      </w:r>
    </w:p>
    <w:p w:rsidR="00D830B9" w:rsidRPr="00001B56" w:rsidRDefault="00D830B9" w:rsidP="00D830B9">
      <w:pPr>
        <w:rPr>
          <w:rFonts w:ascii="Arial" w:hAnsi="Arial" w:cs="Arial"/>
          <w:color w:val="000000"/>
          <w:lang w:eastAsia="ru-RU"/>
        </w:rPr>
      </w:pPr>
      <w:r w:rsidRPr="00001B56">
        <w:rPr>
          <w:b/>
          <w:bCs/>
          <w:color w:val="000000"/>
          <w:lang w:eastAsia="ru-RU"/>
        </w:rPr>
        <w:t>Аппаратные средства: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ПК;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глобальная сеть;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мультимедиапроектор;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принтер;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сканер;</w:t>
      </w:r>
    </w:p>
    <w:p w:rsidR="002103E1" w:rsidRPr="00001B56" w:rsidRDefault="002103E1" w:rsidP="00D830B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01B56">
        <w:rPr>
          <w:rStyle w:val="c6"/>
          <w:b/>
          <w:bCs/>
          <w:color w:val="000000"/>
        </w:rPr>
        <w:t>Цифровые образовательные ресурсы: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http://www.rsnet.ru/ — Официальная Россия (сервер органов государственной власти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Российской Федерации).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http://www.president.kremlin.ru/ — Президент Российской Федерации.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http://www.rsnet.ru/ — Судебная власть Российской Федерации.</w:t>
      </w:r>
    </w:p>
    <w:p w:rsidR="002103E1" w:rsidRPr="00001B56" w:rsidRDefault="002103E1" w:rsidP="00D830B9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http://www.jurizdat.ru/editions/official/lcrf — Собрание законодательства </w:t>
      </w:r>
      <w:r w:rsidR="00D830B9" w:rsidRPr="00001B56">
        <w:rPr>
          <w:rStyle w:val="c1"/>
          <w:color w:val="000000"/>
        </w:rPr>
        <w:t>РФ.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http://www.socionet.ru — Соционет: информационное пространство по общественным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наукам.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http://www.ifap.ru — Программа ЮНЕСКО «Информация для всех» в России.http: //www.gks.ru — Федеральная служба государственной статистики: базы данных,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статистическая информация.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http://www.alleng.ru/edu/social2.htm — Образовательные ресурсы Интернета —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lastRenderedPageBreak/>
        <w:t>обществознание.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http://www.subscribe.ru/catalog/economics.education.eidos6social — Обществознание в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школе (дистанционное обучение).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http://www.lenta.ru — актуальные новости общественной жизни.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http://www.fom.ru — Фонд общественного мнения (социологические исследования).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http://www.ecsocman.edu.ru — Экономика. Социология. Менеджмент. Федеральный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образовательный портал.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http://www.ug.ru/ug_pril/gv_index.html — Граждановедение. Приложение к «Учительской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газете».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http://www.50.economicus.ru — 50 лекций по микроэкономике.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http://www.gallery.economicus.ru — Галерея экономистов.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http://www.be.economicus.ru — Основы экономики. Вводныйкурс.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hup://www.cebe.sib.ru — Центр экономического и бизнес-образования: в помощь учителю.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http://www.mba-start.ru/ — Бизнес-образование без границ.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http://www.businessvoc.ru — Бизнес-словарь.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http://www.hpo.opg — Права человека в России.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http://www.uznay-prezidenta.ru — Президент России — гражданам школьного возраста.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http://www.mshr-ngo.ru — Московская школа прав человека.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http://www.ombudsman.gov.ru — Уполномоченный по правам человека в Российской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Федерации: официальный сайт.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http://www.pedagog-club.narod.ru/declaration2001.htm — Декларация прав школьника.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nttp://www.school-sector.relarn.ru/prava/ — Права и дети в Интернете.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http://www.chelt.ru — журнал «Человек и труд».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http://www.orags.narod.ru/manuals/Pfil_Nik/23.htm — Духовная жизнь общества.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 //www, countries. ru /library, htm — Библиотека по культурологии.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http://www.russianculture.ru/ — Культура России.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http://www.ecolife.ru/index.shtml — Экология и жизнь. Международный экологический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портал.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http://www.ecosysterna.ru/ — Экологический центр «Экосистема».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http://www.priroda.ru/ — Национальный портал «Природа России».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http://www.fw.ru — Фонд «Мир семьи» (демография, семейная политика).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 //www.glossary.ru/ — Глоссарий по социальным наукам.</w:t>
      </w:r>
    </w:p>
    <w:p w:rsidR="00C5419B" w:rsidRDefault="002103E1" w:rsidP="00C5419B">
      <w:pPr>
        <w:pStyle w:val="c5"/>
        <w:shd w:val="clear" w:color="auto" w:fill="FFFFFF"/>
        <w:spacing w:before="0" w:beforeAutospacing="0" w:after="0" w:afterAutospacing="0"/>
      </w:pPr>
      <w:r w:rsidRPr="00001B56">
        <w:rPr>
          <w:rStyle w:val="c1"/>
          <w:color w:val="000000"/>
        </w:rPr>
        <w:t>http://www.ihtik.lib</w:t>
      </w:r>
      <w:r w:rsidR="00C5419B" w:rsidRPr="00001B56">
        <w:rPr>
          <w:rStyle w:val="c1"/>
          <w:color w:val="000000"/>
        </w:rPr>
        <w:t>ru/encycl/index.html — Энциклопедии, словари, справочники.</w:t>
      </w:r>
    </w:p>
    <w:p w:rsidR="00C5419B" w:rsidRDefault="00C5419B" w:rsidP="008163E6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  <w:sectPr w:rsidR="00C5419B" w:rsidSect="00C541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419B" w:rsidRDefault="00C5419B" w:rsidP="00C5419B">
      <w:pPr>
        <w:pStyle w:val="c5"/>
        <w:shd w:val="clear" w:color="auto" w:fill="FFFFFF"/>
        <w:spacing w:before="0" w:beforeAutospacing="0" w:after="0" w:afterAutospacing="0"/>
      </w:pPr>
    </w:p>
    <w:sectPr w:rsidR="00C5419B" w:rsidSect="00001B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4F" w:rsidRDefault="00036E4F" w:rsidP="001665A8">
      <w:r>
        <w:separator/>
      </w:r>
    </w:p>
  </w:endnote>
  <w:endnote w:type="continuationSeparator" w:id="0">
    <w:p w:rsidR="00036E4F" w:rsidRDefault="00036E4F" w:rsidP="0016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4F" w:rsidRDefault="00036E4F" w:rsidP="001665A8">
      <w:r>
        <w:separator/>
      </w:r>
    </w:p>
  </w:footnote>
  <w:footnote w:type="continuationSeparator" w:id="0">
    <w:p w:rsidR="00036E4F" w:rsidRDefault="00036E4F" w:rsidP="0016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66B"/>
    <w:multiLevelType w:val="multilevel"/>
    <w:tmpl w:val="8C6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49CB"/>
    <w:multiLevelType w:val="hybridMultilevel"/>
    <w:tmpl w:val="75769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2399"/>
    <w:multiLevelType w:val="hybridMultilevel"/>
    <w:tmpl w:val="860E2CE2"/>
    <w:lvl w:ilvl="0" w:tplc="382E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0553"/>
    <w:multiLevelType w:val="multilevel"/>
    <w:tmpl w:val="E2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76BB9"/>
    <w:multiLevelType w:val="hybridMultilevel"/>
    <w:tmpl w:val="1DB4D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E0181"/>
    <w:multiLevelType w:val="multilevel"/>
    <w:tmpl w:val="CAB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A6F18"/>
    <w:multiLevelType w:val="multilevel"/>
    <w:tmpl w:val="668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67D74"/>
    <w:multiLevelType w:val="multilevel"/>
    <w:tmpl w:val="5C3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63BCF"/>
    <w:multiLevelType w:val="hybridMultilevel"/>
    <w:tmpl w:val="8A2E8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D1A45"/>
    <w:multiLevelType w:val="multilevel"/>
    <w:tmpl w:val="19EE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E0017"/>
    <w:multiLevelType w:val="multilevel"/>
    <w:tmpl w:val="37B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F5228"/>
    <w:multiLevelType w:val="multilevel"/>
    <w:tmpl w:val="29D6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E638B"/>
    <w:multiLevelType w:val="multilevel"/>
    <w:tmpl w:val="533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E2823"/>
    <w:multiLevelType w:val="multilevel"/>
    <w:tmpl w:val="F44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253ED"/>
    <w:multiLevelType w:val="hybridMultilevel"/>
    <w:tmpl w:val="C5F6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E19A8"/>
    <w:multiLevelType w:val="hybridMultilevel"/>
    <w:tmpl w:val="DFD8EE4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CF5553"/>
    <w:multiLevelType w:val="hybridMultilevel"/>
    <w:tmpl w:val="2168D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E5F8C"/>
    <w:multiLevelType w:val="hybridMultilevel"/>
    <w:tmpl w:val="6D0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6E1A"/>
    <w:multiLevelType w:val="hybridMultilevel"/>
    <w:tmpl w:val="3BA4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6"/>
  </w:num>
  <w:num w:numId="5">
    <w:abstractNumId w:val="18"/>
  </w:num>
  <w:num w:numId="6">
    <w:abstractNumId w:val="9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10"/>
  </w:num>
  <w:num w:numId="19">
    <w:abstractNumId w:val="7"/>
  </w:num>
  <w:num w:numId="20">
    <w:abstractNumId w:val="17"/>
  </w:num>
  <w:num w:numId="21">
    <w:abstractNumId w:val="13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5A8"/>
    <w:rsid w:val="00001B56"/>
    <w:rsid w:val="00036E4F"/>
    <w:rsid w:val="00056738"/>
    <w:rsid w:val="00084301"/>
    <w:rsid w:val="0010125B"/>
    <w:rsid w:val="001665A8"/>
    <w:rsid w:val="00170934"/>
    <w:rsid w:val="001771CE"/>
    <w:rsid w:val="001A5B1D"/>
    <w:rsid w:val="001C0910"/>
    <w:rsid w:val="0020575B"/>
    <w:rsid w:val="002103E1"/>
    <w:rsid w:val="00284B18"/>
    <w:rsid w:val="002B3B7A"/>
    <w:rsid w:val="00320B5E"/>
    <w:rsid w:val="0032484F"/>
    <w:rsid w:val="0034743E"/>
    <w:rsid w:val="003519A4"/>
    <w:rsid w:val="00382694"/>
    <w:rsid w:val="003C5667"/>
    <w:rsid w:val="0041050B"/>
    <w:rsid w:val="004118AE"/>
    <w:rsid w:val="00453DBA"/>
    <w:rsid w:val="004A2F8D"/>
    <w:rsid w:val="004D3F15"/>
    <w:rsid w:val="004E7A73"/>
    <w:rsid w:val="005550E7"/>
    <w:rsid w:val="00585F6B"/>
    <w:rsid w:val="005B0763"/>
    <w:rsid w:val="005D4091"/>
    <w:rsid w:val="00602477"/>
    <w:rsid w:val="0066220A"/>
    <w:rsid w:val="00666612"/>
    <w:rsid w:val="006A2B56"/>
    <w:rsid w:val="006C54A6"/>
    <w:rsid w:val="006E5DA2"/>
    <w:rsid w:val="007279B3"/>
    <w:rsid w:val="007446E5"/>
    <w:rsid w:val="0078360F"/>
    <w:rsid w:val="0080532C"/>
    <w:rsid w:val="008163E6"/>
    <w:rsid w:val="00826C57"/>
    <w:rsid w:val="00857BEE"/>
    <w:rsid w:val="00874F9B"/>
    <w:rsid w:val="00875265"/>
    <w:rsid w:val="00907F05"/>
    <w:rsid w:val="009170DB"/>
    <w:rsid w:val="009527CB"/>
    <w:rsid w:val="009A23CD"/>
    <w:rsid w:val="009A6B0F"/>
    <w:rsid w:val="009C7F96"/>
    <w:rsid w:val="00A150B1"/>
    <w:rsid w:val="00A377F4"/>
    <w:rsid w:val="00A474BA"/>
    <w:rsid w:val="00A56B03"/>
    <w:rsid w:val="00A82993"/>
    <w:rsid w:val="00B07807"/>
    <w:rsid w:val="00B07E6C"/>
    <w:rsid w:val="00B178C7"/>
    <w:rsid w:val="00B3488A"/>
    <w:rsid w:val="00C057B5"/>
    <w:rsid w:val="00C21DD1"/>
    <w:rsid w:val="00C41D85"/>
    <w:rsid w:val="00C53129"/>
    <w:rsid w:val="00C5351B"/>
    <w:rsid w:val="00C5419B"/>
    <w:rsid w:val="00C6515F"/>
    <w:rsid w:val="00C76D70"/>
    <w:rsid w:val="00C81A02"/>
    <w:rsid w:val="00CD6CD8"/>
    <w:rsid w:val="00CE0525"/>
    <w:rsid w:val="00D04773"/>
    <w:rsid w:val="00D31BE5"/>
    <w:rsid w:val="00D34F8F"/>
    <w:rsid w:val="00D830B9"/>
    <w:rsid w:val="00D87C61"/>
    <w:rsid w:val="00D91004"/>
    <w:rsid w:val="00DE1E37"/>
    <w:rsid w:val="00DF5933"/>
    <w:rsid w:val="00E00DF6"/>
    <w:rsid w:val="00E558D9"/>
    <w:rsid w:val="00F41527"/>
    <w:rsid w:val="00F76B6F"/>
    <w:rsid w:val="00F87228"/>
    <w:rsid w:val="00FA3AEC"/>
    <w:rsid w:val="00FB1543"/>
    <w:rsid w:val="00FB2125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B03B-2FCE-430F-AB6A-FCF3D09B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78360F"/>
    <w:pPr>
      <w:keepNext/>
      <w:suppressAutoHyphens w:val="0"/>
      <w:ind w:firstLine="567"/>
      <w:jc w:val="center"/>
      <w:outlineLvl w:val="1"/>
    </w:pPr>
    <w:rPr>
      <w:b/>
      <w:bCs/>
      <w:color w:val="339966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65A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166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5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166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5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rsid w:val="0016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6622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6220A"/>
    <w:pPr>
      <w:suppressAutoHyphens w:val="0"/>
      <w:ind w:left="720" w:firstLine="700"/>
      <w:jc w:val="both"/>
    </w:pPr>
    <w:rPr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6220A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c5">
    <w:name w:val="c5"/>
    <w:basedOn w:val="a"/>
    <w:rsid w:val="005D40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5D4091"/>
  </w:style>
  <w:style w:type="character" w:customStyle="1" w:styleId="c6c12c31">
    <w:name w:val="c6 c12 c31"/>
    <w:basedOn w:val="a0"/>
    <w:rsid w:val="005D4091"/>
  </w:style>
  <w:style w:type="character" w:customStyle="1" w:styleId="20">
    <w:name w:val="Заголовок 2 Знак"/>
    <w:basedOn w:val="a0"/>
    <w:link w:val="2"/>
    <w:rsid w:val="0078360F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c9">
    <w:name w:val="c9"/>
    <w:basedOn w:val="a"/>
    <w:rsid w:val="00B07E6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07E6C"/>
  </w:style>
  <w:style w:type="character" w:customStyle="1" w:styleId="c1">
    <w:name w:val="c1"/>
    <w:basedOn w:val="a0"/>
    <w:rsid w:val="00B07E6C"/>
  </w:style>
  <w:style w:type="paragraph" w:styleId="ab">
    <w:name w:val="Body Text Indent"/>
    <w:basedOn w:val="a"/>
    <w:link w:val="ac"/>
    <w:unhideWhenUsed/>
    <w:rsid w:val="006A2B56"/>
    <w:pPr>
      <w:suppressAutoHyphens w:val="0"/>
      <w:ind w:firstLine="540"/>
      <w:jc w:val="both"/>
    </w:pPr>
    <w:rPr>
      <w:rFonts w:eastAsia="Calibri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A2B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6A2B56"/>
    <w:rPr>
      <w:b/>
      <w:bCs/>
    </w:rPr>
  </w:style>
  <w:style w:type="character" w:customStyle="1" w:styleId="c2">
    <w:name w:val="c2"/>
    <w:basedOn w:val="a0"/>
    <w:rsid w:val="00284B18"/>
  </w:style>
  <w:style w:type="character" w:customStyle="1" w:styleId="c3">
    <w:name w:val="c3"/>
    <w:basedOn w:val="a0"/>
    <w:rsid w:val="00284B18"/>
  </w:style>
  <w:style w:type="character" w:customStyle="1" w:styleId="c8">
    <w:name w:val="c8"/>
    <w:basedOn w:val="a0"/>
    <w:rsid w:val="00320B5E"/>
  </w:style>
  <w:style w:type="paragraph" w:styleId="ae">
    <w:name w:val="Normal (Web)"/>
    <w:basedOn w:val="a"/>
    <w:uiPriority w:val="99"/>
    <w:unhideWhenUsed/>
    <w:rsid w:val="006666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666612"/>
  </w:style>
  <w:style w:type="character" w:customStyle="1" w:styleId="a4">
    <w:name w:val="Без интервала Знак"/>
    <w:basedOn w:val="a0"/>
    <w:link w:val="a3"/>
    <w:rsid w:val="00907F05"/>
    <w:rPr>
      <w:rFonts w:ascii="Calibri" w:eastAsia="Calibri" w:hAnsi="Calibri" w:cs="Times New Roman"/>
      <w:lang w:eastAsia="ar-SA"/>
    </w:rPr>
  </w:style>
  <w:style w:type="character" w:styleId="af">
    <w:name w:val="Hyperlink"/>
    <w:basedOn w:val="a0"/>
    <w:uiPriority w:val="99"/>
    <w:unhideWhenUsed/>
    <w:rsid w:val="00C5419B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C5419B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semiHidden/>
    <w:rsid w:val="00C5419B"/>
    <w:rPr>
      <w:rFonts w:ascii="Calibri" w:eastAsia="Calibri" w:hAnsi="Calibri" w:cs="Calibri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5419B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41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5419B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Style2">
    <w:name w:val="Style2"/>
    <w:basedOn w:val="a"/>
    <w:rsid w:val="00C5419B"/>
    <w:pPr>
      <w:widowControl w:val="0"/>
      <w:suppressAutoHyphens w:val="0"/>
      <w:autoSpaceDE w:val="0"/>
      <w:autoSpaceDN w:val="0"/>
      <w:adjustRightInd w:val="0"/>
      <w:spacing w:line="254" w:lineRule="exact"/>
    </w:pPr>
    <w:rPr>
      <w:lang w:eastAsia="en-US"/>
    </w:rPr>
  </w:style>
  <w:style w:type="character" w:customStyle="1" w:styleId="FontStyle12">
    <w:name w:val="Font Style12"/>
    <w:rsid w:val="00C5419B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5419B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02C4C-5DFC-482B-A398-6A6660EA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6357</Words>
  <Characters>36239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анненково</dc:creator>
  <cp:keywords/>
  <dc:description/>
  <cp:lastModifiedBy>Учетная запись Майкрософт</cp:lastModifiedBy>
  <cp:revision>42</cp:revision>
  <cp:lastPrinted>2021-10-13T19:22:00Z</cp:lastPrinted>
  <dcterms:created xsi:type="dcterms:W3CDTF">2016-09-06T10:31:00Z</dcterms:created>
  <dcterms:modified xsi:type="dcterms:W3CDTF">2021-12-26T17:23:00Z</dcterms:modified>
</cp:coreProperties>
</file>