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960" w:rsidRPr="00D72960" w:rsidRDefault="00D72960" w:rsidP="00D72960">
      <w:pPr>
        <w:rPr>
          <w:lang w:eastAsia="ru-RU"/>
        </w:rPr>
      </w:pPr>
    </w:p>
    <w:p w:rsidR="00FF4ED3" w:rsidRPr="00472593" w:rsidRDefault="00FF4ED3" w:rsidP="00FF4ED3">
      <w:pPr>
        <w:pStyle w:val="2"/>
        <w:ind w:left="720" w:firstLine="0"/>
        <w:jc w:val="center"/>
        <w:rPr>
          <w:rFonts w:ascii="Times New Roman" w:hAnsi="Times New Roman"/>
          <w:i/>
          <w:sz w:val="24"/>
        </w:rPr>
      </w:pPr>
      <w:r w:rsidRPr="00472593">
        <w:rPr>
          <w:rFonts w:ascii="Times New Roman" w:hAnsi="Times New Roman"/>
          <w:i/>
          <w:sz w:val="24"/>
        </w:rPr>
        <w:lastRenderedPageBreak/>
        <w:t>2. ПОЯСНИТЕЛЬНАЯ ЗАПИСКА</w:t>
      </w:r>
    </w:p>
    <w:p w:rsidR="00FF4ED3" w:rsidRPr="00472593" w:rsidRDefault="00FF4ED3" w:rsidP="00FF4ED3">
      <w:pPr>
        <w:rPr>
          <w:rFonts w:cs="Times New Roman"/>
          <w:sz w:val="24"/>
          <w:szCs w:val="24"/>
          <w:lang w:eastAsia="ru-RU"/>
        </w:rPr>
      </w:pPr>
    </w:p>
    <w:p w:rsidR="00FF4ED3" w:rsidRPr="00472593" w:rsidRDefault="00FF4ED3" w:rsidP="00FF4ED3">
      <w:pPr>
        <w:jc w:val="both"/>
        <w:rPr>
          <w:rFonts w:cs="Times New Roman"/>
          <w:sz w:val="24"/>
          <w:szCs w:val="24"/>
          <w:u w:val="single"/>
        </w:rPr>
      </w:pPr>
      <w:r w:rsidRPr="00472593">
        <w:rPr>
          <w:rFonts w:cs="Times New Roman"/>
          <w:b/>
          <w:sz w:val="24"/>
          <w:szCs w:val="24"/>
          <w:u w:val="single"/>
        </w:rPr>
        <w:t>2.1. Нормативно-правовые документы.</w:t>
      </w:r>
    </w:p>
    <w:p w:rsidR="00FF4ED3" w:rsidRPr="00472593" w:rsidRDefault="00FF4ED3" w:rsidP="00FF4ED3">
      <w:pPr>
        <w:jc w:val="both"/>
        <w:rPr>
          <w:rFonts w:cs="Times New Roman"/>
          <w:sz w:val="24"/>
          <w:szCs w:val="24"/>
          <w:u w:val="single"/>
        </w:rPr>
      </w:pPr>
    </w:p>
    <w:p w:rsidR="00FF4ED3" w:rsidRPr="00472593" w:rsidRDefault="00FF4ED3" w:rsidP="00FF4ED3">
      <w:pPr>
        <w:jc w:val="both"/>
        <w:rPr>
          <w:rFonts w:cs="Times New Roman"/>
          <w:b/>
          <w:sz w:val="24"/>
          <w:szCs w:val="24"/>
        </w:rPr>
      </w:pPr>
      <w:r w:rsidRPr="00472593">
        <w:rPr>
          <w:rFonts w:cs="Times New Roman"/>
          <w:sz w:val="24"/>
          <w:szCs w:val="24"/>
        </w:rPr>
        <w:t>Р</w:t>
      </w:r>
      <w:r w:rsidRPr="00472593">
        <w:rPr>
          <w:rFonts w:cs="Times New Roman"/>
          <w:b/>
          <w:sz w:val="24"/>
          <w:szCs w:val="24"/>
        </w:rPr>
        <w:t xml:space="preserve">абочая программа составлена на основании нормативно - правовых документов: </w:t>
      </w:r>
    </w:p>
    <w:p w:rsidR="00FF4ED3" w:rsidRPr="008D20E8" w:rsidRDefault="008D20E8" w:rsidP="008D20E8">
      <w:pPr>
        <w:pStyle w:val="a3"/>
        <w:numPr>
          <w:ilvl w:val="0"/>
          <w:numId w:val="13"/>
        </w:numPr>
        <w:tabs>
          <w:tab w:val="left" w:pos="0"/>
        </w:tabs>
        <w:spacing w:before="0" w:after="0"/>
        <w:jc w:val="both"/>
        <w:rPr>
          <w:b/>
          <w:u w:val="single"/>
        </w:rPr>
      </w:pPr>
      <w:r>
        <w:t>Закона Российской Федерации «Об образовании»</w:t>
      </w:r>
    </w:p>
    <w:p w:rsidR="008D20E8" w:rsidRPr="008D20E8" w:rsidRDefault="008D20E8" w:rsidP="008D20E8">
      <w:pPr>
        <w:pStyle w:val="a3"/>
        <w:numPr>
          <w:ilvl w:val="0"/>
          <w:numId w:val="13"/>
        </w:numPr>
        <w:tabs>
          <w:tab w:val="left" w:pos="0"/>
        </w:tabs>
        <w:spacing w:before="0" w:after="0"/>
        <w:jc w:val="both"/>
        <w:rPr>
          <w:b/>
          <w:u w:val="single"/>
        </w:rPr>
      </w:pPr>
      <w:r>
        <w:t>Федерального государственного стандарта начального общего образования, утверждённого приказом Минобразования России от 06.10.2009г №373</w:t>
      </w:r>
    </w:p>
    <w:p w:rsidR="008D20E8" w:rsidRPr="00472593" w:rsidRDefault="008D20E8" w:rsidP="008D20E8">
      <w:pPr>
        <w:pStyle w:val="a3"/>
        <w:numPr>
          <w:ilvl w:val="0"/>
          <w:numId w:val="13"/>
        </w:numPr>
        <w:tabs>
          <w:tab w:val="left" w:pos="0"/>
        </w:tabs>
        <w:spacing w:before="0" w:after="0"/>
        <w:jc w:val="both"/>
        <w:rPr>
          <w:b/>
          <w:u w:val="single"/>
        </w:rPr>
      </w:pPr>
      <w:r>
        <w:t xml:space="preserve">Примерной программы начального общего образования по музыке </w:t>
      </w:r>
    </w:p>
    <w:p w:rsidR="00FF4ED3" w:rsidRPr="00472593" w:rsidRDefault="00FF4ED3" w:rsidP="00FF4ED3">
      <w:pPr>
        <w:pStyle w:val="a3"/>
        <w:tabs>
          <w:tab w:val="left" w:pos="0"/>
        </w:tabs>
        <w:spacing w:before="0" w:after="0"/>
        <w:ind w:left="142" w:hanging="142"/>
        <w:jc w:val="both"/>
      </w:pPr>
    </w:p>
    <w:p w:rsidR="00FF4ED3" w:rsidRPr="00FF4ED3" w:rsidRDefault="00FF4ED3" w:rsidP="00FF4ED3">
      <w:pPr>
        <w:contextualSpacing/>
        <w:jc w:val="both"/>
        <w:rPr>
          <w:sz w:val="24"/>
          <w:szCs w:val="24"/>
        </w:rPr>
      </w:pPr>
      <w:r w:rsidRPr="00FF4ED3">
        <w:rPr>
          <w:b/>
          <w:sz w:val="24"/>
          <w:szCs w:val="24"/>
          <w:u w:val="single"/>
        </w:rPr>
        <w:t xml:space="preserve">Цель </w:t>
      </w:r>
      <w:proofErr w:type="gramStart"/>
      <w:r w:rsidRPr="00FF4ED3">
        <w:rPr>
          <w:b/>
          <w:sz w:val="24"/>
          <w:szCs w:val="24"/>
          <w:u w:val="single"/>
        </w:rPr>
        <w:t>обучения</w:t>
      </w:r>
      <w:r w:rsidRPr="00FF4ED3">
        <w:rPr>
          <w:sz w:val="24"/>
          <w:szCs w:val="24"/>
        </w:rPr>
        <w:t xml:space="preserve">  —</w:t>
      </w:r>
      <w:proofErr w:type="gramEnd"/>
      <w:r w:rsidRPr="00FF4ED3">
        <w:rPr>
          <w:sz w:val="24"/>
          <w:szCs w:val="24"/>
        </w:rPr>
        <w:t xml:space="preserve"> формирование музыкальной культуры как неотъемлемой части духовной культуры школьников .</w:t>
      </w:r>
    </w:p>
    <w:p w:rsidR="00FF4ED3" w:rsidRPr="00FF4ED3" w:rsidRDefault="00FF4ED3" w:rsidP="00FF4ED3">
      <w:pPr>
        <w:contextualSpacing/>
        <w:jc w:val="both"/>
        <w:rPr>
          <w:sz w:val="24"/>
          <w:szCs w:val="24"/>
          <w:u w:val="single"/>
        </w:rPr>
      </w:pPr>
      <w:r w:rsidRPr="00FF4ED3">
        <w:rPr>
          <w:b/>
          <w:sz w:val="24"/>
          <w:szCs w:val="24"/>
          <w:u w:val="single"/>
        </w:rPr>
        <w:t>Задачи</w:t>
      </w:r>
      <w:r w:rsidRPr="00FF4ED3">
        <w:rPr>
          <w:sz w:val="24"/>
          <w:szCs w:val="24"/>
          <w:u w:val="single"/>
        </w:rPr>
        <w:t xml:space="preserve">: </w:t>
      </w:r>
    </w:p>
    <w:p w:rsidR="00FF4ED3" w:rsidRPr="00FF4ED3" w:rsidRDefault="00FF4ED3" w:rsidP="00FF4ED3">
      <w:pPr>
        <w:pStyle w:val="ac"/>
        <w:numPr>
          <w:ilvl w:val="0"/>
          <w:numId w:val="6"/>
        </w:numPr>
        <w:jc w:val="both"/>
      </w:pPr>
      <w:r w:rsidRPr="00FF4ED3">
        <w:t xml:space="preserve">воспитание интереса, эмоционально-ценностного отношения и любви к музыкальному искусству, художественного вкуса, нравственных и эстетических чувств: любви к ближнему, к своему народу, к Родине; </w:t>
      </w:r>
    </w:p>
    <w:p w:rsidR="00FF4ED3" w:rsidRPr="00FF4ED3" w:rsidRDefault="00FF4ED3" w:rsidP="00FF4ED3">
      <w:pPr>
        <w:pStyle w:val="ac"/>
        <w:numPr>
          <w:ilvl w:val="0"/>
          <w:numId w:val="6"/>
        </w:numPr>
        <w:jc w:val="both"/>
      </w:pPr>
      <w:r w:rsidRPr="00FF4ED3">
        <w:t>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</w:r>
    </w:p>
    <w:p w:rsidR="00FF4ED3" w:rsidRPr="00FF4ED3" w:rsidRDefault="00FF4ED3" w:rsidP="00FF4ED3">
      <w:pPr>
        <w:pStyle w:val="ac"/>
        <w:numPr>
          <w:ilvl w:val="0"/>
          <w:numId w:val="6"/>
        </w:numPr>
        <w:jc w:val="both"/>
      </w:pPr>
      <w:r w:rsidRPr="00FF4ED3">
        <w:t>воспитание чувства музыки как основы музыкальной грамотности;</w:t>
      </w:r>
    </w:p>
    <w:p w:rsidR="00FF4ED3" w:rsidRPr="00FF4ED3" w:rsidRDefault="00FF4ED3" w:rsidP="00FF4ED3">
      <w:pPr>
        <w:pStyle w:val="ac"/>
        <w:numPr>
          <w:ilvl w:val="0"/>
          <w:numId w:val="6"/>
        </w:numPr>
        <w:jc w:val="both"/>
      </w:pPr>
      <w:r w:rsidRPr="00FF4ED3">
        <w:t>развитие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</w:t>
      </w:r>
    </w:p>
    <w:p w:rsidR="00FF4ED3" w:rsidRPr="00FF4ED3" w:rsidRDefault="00FF4ED3" w:rsidP="00FF4ED3">
      <w:pPr>
        <w:pStyle w:val="ac"/>
        <w:numPr>
          <w:ilvl w:val="0"/>
          <w:numId w:val="6"/>
        </w:numPr>
        <w:jc w:val="both"/>
      </w:pPr>
      <w:r w:rsidRPr="00FF4ED3">
        <w:t xml:space="preserve">накопление тезауруса – багажа музыкальных впечатлений, интонационно-образного словаря, первоначальных знаний музыки и о музыке, формирование опыта </w:t>
      </w:r>
      <w:proofErr w:type="spellStart"/>
      <w:r w:rsidRPr="00FF4ED3">
        <w:t>музицирования</w:t>
      </w:r>
      <w:proofErr w:type="spellEnd"/>
      <w:r w:rsidRPr="00FF4ED3">
        <w:t>, хорового исполнительства на основе развития певческого голоса, творческих способностей в различных видах музыкальной деятельности.</w:t>
      </w:r>
    </w:p>
    <w:p w:rsidR="00FF4ED3" w:rsidRPr="00472593" w:rsidRDefault="00FF4ED3" w:rsidP="00FF4ED3">
      <w:pPr>
        <w:rPr>
          <w:rFonts w:cs="Times New Roman"/>
          <w:sz w:val="24"/>
          <w:szCs w:val="24"/>
        </w:rPr>
      </w:pPr>
    </w:p>
    <w:p w:rsidR="00FF4ED3" w:rsidRPr="00472593" w:rsidRDefault="00FF4ED3" w:rsidP="00FF4ED3">
      <w:pPr>
        <w:rPr>
          <w:rFonts w:cs="Times New Roman"/>
          <w:b/>
          <w:color w:val="000000"/>
          <w:sz w:val="24"/>
          <w:szCs w:val="24"/>
          <w:u w:val="single"/>
        </w:rPr>
      </w:pPr>
      <w:r w:rsidRPr="00472593">
        <w:rPr>
          <w:rFonts w:cs="Times New Roman"/>
          <w:b/>
          <w:sz w:val="24"/>
          <w:szCs w:val="24"/>
          <w:u w:val="single"/>
        </w:rPr>
        <w:t>2.</w:t>
      </w:r>
      <w:proofErr w:type="gramStart"/>
      <w:r w:rsidRPr="00472593">
        <w:rPr>
          <w:rFonts w:cs="Times New Roman"/>
          <w:b/>
          <w:sz w:val="24"/>
          <w:szCs w:val="24"/>
          <w:u w:val="single"/>
        </w:rPr>
        <w:t>3.</w:t>
      </w:r>
      <w:r w:rsidRPr="00472593">
        <w:rPr>
          <w:rFonts w:cs="Times New Roman"/>
          <w:b/>
          <w:color w:val="000000"/>
          <w:sz w:val="24"/>
          <w:szCs w:val="24"/>
          <w:u w:val="single"/>
        </w:rPr>
        <w:t>Общая</w:t>
      </w:r>
      <w:proofErr w:type="gramEnd"/>
      <w:r w:rsidRPr="00472593">
        <w:rPr>
          <w:rFonts w:cs="Times New Roman"/>
          <w:b/>
          <w:color w:val="000000"/>
          <w:sz w:val="24"/>
          <w:szCs w:val="24"/>
          <w:u w:val="single"/>
        </w:rPr>
        <w:t xml:space="preserve"> характеристика учебного предмета.</w:t>
      </w:r>
    </w:p>
    <w:p w:rsidR="00FF4ED3" w:rsidRPr="00472593" w:rsidRDefault="00FF4ED3" w:rsidP="00FF4ED3">
      <w:pPr>
        <w:rPr>
          <w:rFonts w:cs="Times New Roman"/>
          <w:sz w:val="24"/>
          <w:szCs w:val="24"/>
        </w:rPr>
      </w:pPr>
    </w:p>
    <w:p w:rsidR="00FF4ED3" w:rsidRPr="00FF4ED3" w:rsidRDefault="00FF4ED3" w:rsidP="00FF4ED3">
      <w:pPr>
        <w:ind w:firstLine="397"/>
        <w:contextualSpacing/>
        <w:jc w:val="both"/>
        <w:rPr>
          <w:sz w:val="24"/>
          <w:szCs w:val="24"/>
        </w:rPr>
      </w:pPr>
      <w:r w:rsidRPr="00FF4ED3">
        <w:rPr>
          <w:sz w:val="24"/>
          <w:szCs w:val="24"/>
        </w:rPr>
        <w:t xml:space="preserve"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 </w:t>
      </w:r>
      <w:proofErr w:type="gramStart"/>
      <w:r w:rsidRPr="00FF4ED3">
        <w:rPr>
          <w:sz w:val="24"/>
          <w:szCs w:val="24"/>
        </w:rPr>
        <w:t>Опыт  эмоционально</w:t>
      </w:r>
      <w:proofErr w:type="gramEnd"/>
      <w:r w:rsidRPr="00FF4ED3">
        <w:rPr>
          <w:sz w:val="24"/>
          <w:szCs w:val="24"/>
        </w:rPr>
        <w:t xml:space="preserve">-образного  восприятия  музыки,  знания  и  умения, приобретенные   при её изучении, начальное овладение различными видами музыкально-творческой  деятельности  обеспечат  понимание  неразрывной  взаимосвязи  музыки  и жизни,  постижение  культурного  многообразия  мира.  </w:t>
      </w:r>
      <w:proofErr w:type="gramStart"/>
      <w:r w:rsidRPr="00FF4ED3">
        <w:rPr>
          <w:sz w:val="24"/>
          <w:szCs w:val="24"/>
        </w:rPr>
        <w:t>Музыкальное  искусство</w:t>
      </w:r>
      <w:proofErr w:type="gramEnd"/>
      <w:r w:rsidRPr="00FF4ED3">
        <w:rPr>
          <w:sz w:val="24"/>
          <w:szCs w:val="24"/>
        </w:rPr>
        <w:t xml:space="preserve">  имеет особую  значимость  для  духовно-нравственного  воспитания    школьников, последовательного  расширения  и  укрепления  их  ценностно-смысловой  сферы, </w:t>
      </w:r>
      <w:r w:rsidRPr="00FF4ED3">
        <w:rPr>
          <w:sz w:val="24"/>
          <w:szCs w:val="24"/>
        </w:rPr>
        <w:lastRenderedPageBreak/>
        <w:t>формирования  способность  оценивать  и  сознательно  выстраивать  эстетические отношения к себе, другим людям, Отечеству, миру в целом.</w:t>
      </w:r>
    </w:p>
    <w:p w:rsidR="00FF4ED3" w:rsidRPr="00FF4ED3" w:rsidRDefault="00FF4ED3" w:rsidP="00FF4ED3">
      <w:pPr>
        <w:ind w:firstLine="397"/>
        <w:contextualSpacing/>
        <w:jc w:val="both"/>
        <w:rPr>
          <w:bCs/>
          <w:sz w:val="24"/>
          <w:szCs w:val="24"/>
        </w:rPr>
      </w:pPr>
      <w:r w:rsidRPr="00FF4ED3">
        <w:rPr>
          <w:sz w:val="24"/>
          <w:szCs w:val="24"/>
        </w:rPr>
        <w:t xml:space="preserve">Курс нацелен на изучение   </w:t>
      </w:r>
      <w:proofErr w:type="gramStart"/>
      <w:r w:rsidRPr="00FF4ED3">
        <w:rPr>
          <w:sz w:val="24"/>
          <w:szCs w:val="24"/>
        </w:rPr>
        <w:t>целостного  представления</w:t>
      </w:r>
      <w:proofErr w:type="gramEnd"/>
      <w:r w:rsidRPr="00FF4ED3">
        <w:rPr>
          <w:sz w:val="24"/>
          <w:szCs w:val="24"/>
        </w:rPr>
        <w:t xml:space="preserve">  о  мировом  музыкальном  искусстве,  постижения  произведений  золотого  фонда  русской  и  зарубежной  классики,  образцов  музыкального  фольклора, духовной  музыки,  современного  музыкального  творчества. Изучение музыкального искусства в начальной школе направлено на развитие </w:t>
      </w:r>
      <w:r w:rsidRPr="00FF4ED3">
        <w:rPr>
          <w:bCs/>
          <w:sz w:val="24"/>
          <w:szCs w:val="24"/>
        </w:rPr>
        <w:t>эмоционально-нравственной сферы</w:t>
      </w:r>
      <w:r w:rsidRPr="00FF4ED3">
        <w:rPr>
          <w:sz w:val="24"/>
          <w:szCs w:val="24"/>
        </w:rPr>
        <w:t xml:space="preserve"> младших школьников, их способности воспринимать произведения искусства как проявление духовной деятельности человека; развитие способности  эмоционально-</w:t>
      </w:r>
      <w:r w:rsidRPr="00FF4ED3">
        <w:rPr>
          <w:bCs/>
          <w:sz w:val="24"/>
          <w:szCs w:val="24"/>
        </w:rPr>
        <w:t>целостного восприятия и понимания музыкальных произведений; развитие образного мышления и творческой индивидуальности; освоение знаний о музыкальном искусстве и его связях с другими видами художественного творчества; овладение элементарными умениями, навыками и способами музыкально-творческой деятельности (хоровое пение, игра на детских музыкальных инструментах, музыкально пластическая и вокальная импровизация); воспитание художественного вкуса, нравственно-эстетических чувств: любви к родной природе, своему народу, Родине, уважения к ее традициям и героическому прошлому, к ее многонациональному искусству, профессиональному и народному музыкальному творчеству.</w:t>
      </w:r>
    </w:p>
    <w:p w:rsidR="00FF4ED3" w:rsidRPr="00472593" w:rsidRDefault="00FF4ED3" w:rsidP="00FF4ED3">
      <w:pPr>
        <w:pStyle w:val="a3"/>
        <w:spacing w:before="0" w:after="0"/>
        <w:ind w:left="147" w:right="147"/>
        <w:jc w:val="both"/>
        <w:rPr>
          <w:b/>
          <w:bCs/>
          <w:color w:val="000000"/>
        </w:rPr>
      </w:pPr>
    </w:p>
    <w:p w:rsidR="00FF4ED3" w:rsidRPr="00472593" w:rsidRDefault="00FF4ED3" w:rsidP="00FF4ED3">
      <w:pPr>
        <w:pStyle w:val="a5"/>
        <w:ind w:firstLine="0"/>
        <w:rPr>
          <w:b/>
          <w:u w:val="single"/>
        </w:rPr>
      </w:pPr>
      <w:r w:rsidRPr="00472593">
        <w:rPr>
          <w:b/>
          <w:u w:val="single"/>
        </w:rPr>
        <w:t>2.4. Основные содержательные линии.</w:t>
      </w:r>
    </w:p>
    <w:p w:rsidR="00FF4ED3" w:rsidRPr="00472593" w:rsidRDefault="00FF4ED3" w:rsidP="00FF4ED3">
      <w:pPr>
        <w:pStyle w:val="a5"/>
        <w:ind w:firstLine="0"/>
        <w:rPr>
          <w:b/>
          <w:u w:val="single"/>
        </w:rPr>
      </w:pPr>
    </w:p>
    <w:p w:rsidR="00FF4ED3" w:rsidRDefault="00FF4ED3" w:rsidP="00FF4ED3">
      <w:pPr>
        <w:pStyle w:val="c1"/>
        <w:spacing w:before="0" w:beforeAutospacing="0" w:after="0" w:afterAutospacing="0"/>
        <w:ind w:firstLine="708"/>
      </w:pPr>
      <w:r>
        <w:rPr>
          <w:rStyle w:val="c5"/>
        </w:rPr>
        <w:t>Музыка как вид искусства. Основы музыки: интонационно-образная, жанровая, стилевая. Интонация в музыке как звуковое воплощение художественных идей и средоточие смысла. Музыка вокальная, симфоническая и театральная; вокально-инструментальная и камерно-инструментальная. Музыкальное искусство: исторические эпохи, стилевые направления, национальные школы и их традиции, творчество выдающихся отечественных и зарубежных композиторов. Искусство исполнительской интерпретации в музыке (вокальной и инструментальной).</w:t>
      </w:r>
    </w:p>
    <w:p w:rsidR="00FF4ED3" w:rsidRDefault="00FF4ED3" w:rsidP="00FF4ED3">
      <w:pPr>
        <w:pStyle w:val="c1"/>
        <w:spacing w:before="0" w:beforeAutospacing="0" w:after="0" w:afterAutospacing="0"/>
        <w:ind w:firstLine="708"/>
      </w:pPr>
      <w:r>
        <w:rPr>
          <w:rStyle w:val="c5"/>
        </w:rPr>
        <w:t>Взаимодействие и взаимосвязь музыки с другими видами искусства (литература, изобразительное искусство). Композитор — поэт — художник; родство зрительных, музыкальных и литературных образов; общность и различия выразительных средств разных видов искусства.</w:t>
      </w:r>
    </w:p>
    <w:p w:rsidR="00FF4ED3" w:rsidRDefault="00FF4ED3" w:rsidP="00FF4ED3">
      <w:pPr>
        <w:pStyle w:val="c1"/>
        <w:spacing w:before="0" w:beforeAutospacing="0" w:after="0" w:afterAutospacing="0"/>
        <w:ind w:firstLine="708"/>
      </w:pPr>
      <w:r>
        <w:rPr>
          <w:rStyle w:val="c5"/>
        </w:rPr>
        <w:t>Воздействие музыки на человека, её роль в человеческом обществе. Музыкальное искусство как воплощение жизненной красоты и жизненной правды. Преобразующая сила музыки как вида искусства.</w:t>
      </w:r>
    </w:p>
    <w:p w:rsidR="00FF4ED3" w:rsidRDefault="00FF4ED3" w:rsidP="00FF4ED3">
      <w:pPr>
        <w:pStyle w:val="c1"/>
        <w:spacing w:before="0" w:beforeAutospacing="0" w:after="0" w:afterAutospacing="0"/>
        <w:ind w:firstLine="708"/>
      </w:pPr>
      <w:r>
        <w:rPr>
          <w:rStyle w:val="c5"/>
        </w:rPr>
        <w:t>Музыкальный образ и музыкальная драматургия. Всеобщность музыкального языка. Жизненное содержание музыкальных образов, их характеристика и построение, взаимосвязь и развитие. Лирические и драматические, романтические и героические образы и др.</w:t>
      </w:r>
    </w:p>
    <w:p w:rsidR="00FF4ED3" w:rsidRDefault="00FF4ED3" w:rsidP="00FF4ED3">
      <w:pPr>
        <w:pStyle w:val="c1"/>
        <w:spacing w:before="0" w:beforeAutospacing="0" w:after="0" w:afterAutospacing="0"/>
      </w:pPr>
      <w:r>
        <w:rPr>
          <w:rStyle w:val="c5"/>
        </w:rPr>
        <w:t>Общие закономерности развития музыки: сходство и контраст. Противоречие как источник непрерывного развития музыки и жизни. Разнообразие музыкальных форм: двухчастные и трёхчастные, вариации, рондо, сюиты, сонатно-симфонический цикл. Воплощение единства содержания и художественной формы.</w:t>
      </w:r>
    </w:p>
    <w:p w:rsidR="00FF4ED3" w:rsidRDefault="00FF4ED3" w:rsidP="00FF4ED3">
      <w:pPr>
        <w:pStyle w:val="c1"/>
        <w:spacing w:before="0" w:beforeAutospacing="0" w:after="0" w:afterAutospacing="0"/>
        <w:ind w:firstLine="708"/>
      </w:pPr>
      <w:r>
        <w:rPr>
          <w:rStyle w:val="c5"/>
        </w:rPr>
        <w:t>Взаимодействие музыкальных образов, драматургическое и интонационное развитие на примере произведений русской и зарубежной музыки от эпохи Средневековья до рубежа XIX—XX вв.: духовная музыка (знаменный распев и григорианский хорал), западноевропейская и русская музыка XVII—XVIII вв., зарубежная и русская музыкальная культура XIX в. (основные стили, жанры и характерные черты, специфика национальных школ).</w:t>
      </w:r>
    </w:p>
    <w:p w:rsidR="00FF4ED3" w:rsidRDefault="00FF4ED3" w:rsidP="00FF4ED3">
      <w:pPr>
        <w:pStyle w:val="c1"/>
        <w:spacing w:before="0" w:beforeAutospacing="0" w:after="0" w:afterAutospacing="0"/>
        <w:ind w:firstLine="708"/>
      </w:pPr>
      <w:r>
        <w:rPr>
          <w:rStyle w:val="c5"/>
        </w:rPr>
        <w:t>Музыка в современном мире: традиции и инновации. Народное музыкальное творчество как часть общей культуры народа. Музыкальный фольклор разных стран: истоки и интонационное своеобразие, образцы традиционных обрядов. Русская народная музыка: песенное и инструментальное творчество (характерные черты, основные жанры, темы, образы). Народно-песенные истоки русского профессионального музыкального творчества. Этническая музыка. Музыкальная культура своего региона.</w:t>
      </w:r>
    </w:p>
    <w:p w:rsidR="00FF4ED3" w:rsidRDefault="00FF4ED3" w:rsidP="00FF4ED3">
      <w:pPr>
        <w:pStyle w:val="c1"/>
        <w:spacing w:before="0" w:beforeAutospacing="0" w:after="0" w:afterAutospacing="0"/>
        <w:ind w:firstLine="708"/>
      </w:pPr>
      <w:r>
        <w:rPr>
          <w:rStyle w:val="c5"/>
        </w:rPr>
        <w:t xml:space="preserve">Отечественная и зарубежная музыка композиторов XX в., её стилевое многообразие (импрессионизм, </w:t>
      </w:r>
      <w:proofErr w:type="spellStart"/>
      <w:r>
        <w:rPr>
          <w:rStyle w:val="c5"/>
        </w:rPr>
        <w:t>неофольклоризм</w:t>
      </w:r>
      <w:proofErr w:type="spellEnd"/>
      <w:r>
        <w:rPr>
          <w:rStyle w:val="c5"/>
        </w:rPr>
        <w:t xml:space="preserve"> и неоклассицизм). Музыкальное творчество композиторов академического направления. Джаз и симфоджаз. Современная популярная музыка: авторская песня, электронная музыка, рок-музыка (рок-опера, рок-н-ролл, фолк-рок, арт-рок), мюзикл, диско-музыка. Информационно-коммуникационные технологии в музыке.</w:t>
      </w:r>
    </w:p>
    <w:p w:rsidR="00FF4ED3" w:rsidRDefault="00FF4ED3" w:rsidP="00FF4ED3">
      <w:pPr>
        <w:pStyle w:val="c1"/>
        <w:spacing w:before="0" w:beforeAutospacing="0" w:after="0" w:afterAutospacing="0"/>
        <w:ind w:firstLine="708"/>
      </w:pPr>
      <w:r>
        <w:rPr>
          <w:rStyle w:val="c0"/>
        </w:rPr>
        <w:t xml:space="preserve">Современная музыкальная жизнь. Выдающиеся отечественные и зарубежные исполнители, ансамбли и музыкальные коллективы. Пение: соло, дуэт, трио, квартет, ансамбль, хор; аккомпанемент, a </w:t>
      </w:r>
      <w:proofErr w:type="spellStart"/>
      <w:r>
        <w:rPr>
          <w:rStyle w:val="c0"/>
        </w:rPr>
        <w:t>capella</w:t>
      </w:r>
      <w:proofErr w:type="spellEnd"/>
      <w:r>
        <w:rPr>
          <w:rStyle w:val="c0"/>
        </w:rPr>
        <w:t xml:space="preserve">. Певческие голоса: сопрано, меццо-сопрано, альт, тенор, баритон, бас. Хоры: народный, академический. Музыкальные инструменты: духовые, струнные, ударные, современные электронные. Виды оркестра: симфонический, духовой, камерный, народных инструментов, </w:t>
      </w:r>
      <w:proofErr w:type="spellStart"/>
      <w:r>
        <w:rPr>
          <w:rStyle w:val="c0"/>
        </w:rPr>
        <w:t>эстрадно</w:t>
      </w:r>
      <w:proofErr w:type="spellEnd"/>
      <w:r>
        <w:rPr>
          <w:rStyle w:val="c0"/>
        </w:rPr>
        <w:t>-джазовый оркестр.</w:t>
      </w:r>
    </w:p>
    <w:p w:rsidR="00FF4ED3" w:rsidRPr="00472593" w:rsidRDefault="00FF4ED3" w:rsidP="00FF4ED3">
      <w:pPr>
        <w:pStyle w:val="a3"/>
        <w:spacing w:before="0" w:after="0"/>
        <w:ind w:left="147" w:right="147"/>
        <w:jc w:val="both"/>
        <w:rPr>
          <w:bCs/>
          <w:color w:val="000000"/>
        </w:rPr>
      </w:pPr>
    </w:p>
    <w:p w:rsidR="00FF4ED3" w:rsidRPr="00472593" w:rsidRDefault="00FF4ED3" w:rsidP="00FF4ED3">
      <w:pPr>
        <w:jc w:val="both"/>
        <w:rPr>
          <w:rFonts w:cs="Times New Roman"/>
          <w:b/>
          <w:sz w:val="24"/>
          <w:szCs w:val="24"/>
          <w:u w:val="single"/>
        </w:rPr>
      </w:pPr>
      <w:r w:rsidRPr="00472593">
        <w:rPr>
          <w:rFonts w:cs="Times New Roman"/>
          <w:b/>
          <w:sz w:val="24"/>
          <w:szCs w:val="24"/>
          <w:u w:val="single"/>
        </w:rPr>
        <w:t>2.5. Место предмета в базисном учебном плане.</w:t>
      </w:r>
    </w:p>
    <w:p w:rsidR="00FF4ED3" w:rsidRPr="00472593" w:rsidRDefault="00FF4ED3" w:rsidP="00FF4ED3">
      <w:pPr>
        <w:ind w:firstLine="181"/>
        <w:jc w:val="both"/>
        <w:rPr>
          <w:rFonts w:cs="Times New Roman"/>
          <w:sz w:val="24"/>
          <w:szCs w:val="24"/>
        </w:rPr>
      </w:pPr>
    </w:p>
    <w:p w:rsidR="00FF4ED3" w:rsidRPr="00472593" w:rsidRDefault="00FF4ED3" w:rsidP="00FF4ED3">
      <w:pPr>
        <w:pStyle w:val="a4"/>
        <w:jc w:val="both"/>
      </w:pPr>
      <w:r>
        <w:t xml:space="preserve">     Авторская </w:t>
      </w:r>
      <w:proofErr w:type="gramStart"/>
      <w:r>
        <w:t xml:space="preserve">программа  </w:t>
      </w:r>
      <w:r w:rsidRPr="00472593">
        <w:t>оставлена</w:t>
      </w:r>
      <w:proofErr w:type="gramEnd"/>
      <w:r w:rsidRPr="00472593">
        <w:t xml:space="preserve">  без изменений, так как её содержание позволяет в полной мере реализовать требования Федерального компонента Государственного стандарта  начального  общего  образования. В соответствии с учебным планом школы уроки </w:t>
      </w:r>
      <w:proofErr w:type="gramStart"/>
      <w:r w:rsidRPr="00472593">
        <w:t>музыки  в</w:t>
      </w:r>
      <w:proofErr w:type="gramEnd"/>
      <w:r w:rsidRPr="00472593">
        <w:t xml:space="preserve"> </w:t>
      </w:r>
      <w:r>
        <w:t>4</w:t>
      </w:r>
      <w:r w:rsidRPr="00472593">
        <w:t xml:space="preserve"> классе рассчитаны на 1 учебный  час в неделю. Следовательно, общее количество часов составило – 3</w:t>
      </w:r>
      <w:r w:rsidR="00DA3B6C">
        <w:t>4</w:t>
      </w:r>
      <w:r w:rsidRPr="00472593">
        <w:t xml:space="preserve"> час</w:t>
      </w:r>
      <w:r w:rsidR="00DA3B6C">
        <w:t>а</w:t>
      </w:r>
      <w:r w:rsidRPr="00472593">
        <w:t>.</w:t>
      </w:r>
    </w:p>
    <w:p w:rsidR="00FF4ED3" w:rsidRPr="00472593" w:rsidRDefault="00FF4ED3" w:rsidP="00FF4ED3">
      <w:pPr>
        <w:pStyle w:val="a5"/>
        <w:ind w:firstLine="0"/>
        <w:rPr>
          <w:b/>
          <w:u w:val="single"/>
        </w:rPr>
      </w:pPr>
    </w:p>
    <w:p w:rsidR="00FF4ED3" w:rsidRPr="00472593" w:rsidRDefault="00FF4ED3" w:rsidP="00FF4ED3">
      <w:pPr>
        <w:tabs>
          <w:tab w:val="left" w:pos="3189"/>
        </w:tabs>
        <w:rPr>
          <w:rFonts w:cs="Times New Roman"/>
          <w:b/>
          <w:sz w:val="24"/>
          <w:szCs w:val="24"/>
          <w:u w:val="single"/>
        </w:rPr>
      </w:pPr>
      <w:r w:rsidRPr="00472593">
        <w:rPr>
          <w:rFonts w:cs="Times New Roman"/>
          <w:b/>
          <w:sz w:val="24"/>
          <w:szCs w:val="24"/>
          <w:u w:val="single"/>
        </w:rPr>
        <w:t>3. Содержание программы.</w:t>
      </w:r>
    </w:p>
    <w:p w:rsidR="00FF4ED3" w:rsidRPr="00472593" w:rsidRDefault="00FF4ED3" w:rsidP="00FF4ED3">
      <w:pPr>
        <w:pStyle w:val="a3"/>
        <w:spacing w:before="0" w:after="0"/>
        <w:ind w:left="147" w:right="147"/>
        <w:jc w:val="both"/>
        <w:rPr>
          <w:b/>
          <w:bCs/>
          <w:color w:val="000000"/>
        </w:rPr>
      </w:pPr>
    </w:p>
    <w:p w:rsidR="00FF4ED3" w:rsidRPr="00FF4ED3" w:rsidRDefault="00FF4ED3" w:rsidP="00FF4ED3">
      <w:pPr>
        <w:contextualSpacing/>
        <w:rPr>
          <w:b/>
          <w:sz w:val="24"/>
          <w:szCs w:val="24"/>
        </w:rPr>
      </w:pPr>
      <w:r w:rsidRPr="00FF4ED3">
        <w:rPr>
          <w:b/>
          <w:sz w:val="24"/>
          <w:szCs w:val="24"/>
        </w:rPr>
        <w:t>Р</w:t>
      </w:r>
      <w:r w:rsidR="00CC781C">
        <w:rPr>
          <w:b/>
          <w:sz w:val="24"/>
          <w:szCs w:val="24"/>
        </w:rPr>
        <w:t>АЗДЕЛ 1. Россия — Родина моя (3ч</w:t>
      </w:r>
      <w:r w:rsidRPr="00FF4ED3">
        <w:rPr>
          <w:b/>
          <w:sz w:val="24"/>
          <w:szCs w:val="24"/>
        </w:rPr>
        <w:t>)</w:t>
      </w:r>
    </w:p>
    <w:p w:rsidR="00FF4ED3" w:rsidRPr="00FF4ED3" w:rsidRDefault="00FF4ED3" w:rsidP="00FF4ED3">
      <w:pPr>
        <w:ind w:firstLine="397"/>
        <w:contextualSpacing/>
        <w:rPr>
          <w:sz w:val="24"/>
          <w:szCs w:val="24"/>
        </w:rPr>
      </w:pPr>
      <w:r w:rsidRPr="00FF4ED3">
        <w:rPr>
          <w:sz w:val="24"/>
          <w:szCs w:val="24"/>
        </w:rPr>
        <w:t>Красота родной земли, человека в народной музыке и сочинениях русских композиторов. Общность интонаций народного и композиторского музыкального творчества. Тайна рождения песни. Жанры народных песен, их интонационно-образные особенности. Лирическая и патриотическая темы в русской классике. Звучащие картины.</w:t>
      </w:r>
    </w:p>
    <w:p w:rsidR="00FF4ED3" w:rsidRPr="00FF4ED3" w:rsidRDefault="00FF4ED3" w:rsidP="00FF4ED3">
      <w:pPr>
        <w:contextualSpacing/>
        <w:rPr>
          <w:sz w:val="24"/>
          <w:szCs w:val="24"/>
        </w:rPr>
      </w:pPr>
    </w:p>
    <w:p w:rsidR="00FF4ED3" w:rsidRPr="00FF4ED3" w:rsidRDefault="00FF4ED3" w:rsidP="00FF4ED3">
      <w:pPr>
        <w:contextualSpacing/>
        <w:rPr>
          <w:b/>
          <w:sz w:val="24"/>
          <w:szCs w:val="24"/>
        </w:rPr>
      </w:pPr>
      <w:r w:rsidRPr="00FF4ED3">
        <w:rPr>
          <w:b/>
          <w:sz w:val="24"/>
          <w:szCs w:val="24"/>
        </w:rPr>
        <w:t xml:space="preserve">РАЗДЕЛ 2. </w:t>
      </w:r>
      <w:proofErr w:type="gramStart"/>
      <w:r w:rsidRPr="00FF4ED3">
        <w:rPr>
          <w:b/>
          <w:sz w:val="24"/>
          <w:szCs w:val="24"/>
        </w:rPr>
        <w:t>« О</w:t>
      </w:r>
      <w:proofErr w:type="gramEnd"/>
      <w:r w:rsidRPr="00FF4ED3">
        <w:rPr>
          <w:b/>
          <w:sz w:val="24"/>
          <w:szCs w:val="24"/>
        </w:rPr>
        <w:t xml:space="preserve"> России пе</w:t>
      </w:r>
      <w:r w:rsidR="00CC781C">
        <w:rPr>
          <w:b/>
          <w:sz w:val="24"/>
          <w:szCs w:val="24"/>
        </w:rPr>
        <w:t>ть — что стремиться в храм» (4ч</w:t>
      </w:r>
      <w:r w:rsidRPr="00FF4ED3">
        <w:rPr>
          <w:b/>
          <w:sz w:val="24"/>
          <w:szCs w:val="24"/>
        </w:rPr>
        <w:t>)</w:t>
      </w:r>
    </w:p>
    <w:p w:rsidR="00FF4ED3" w:rsidRPr="00FF4ED3" w:rsidRDefault="00FF4ED3" w:rsidP="00FF4ED3">
      <w:pPr>
        <w:ind w:firstLine="397"/>
        <w:contextualSpacing/>
        <w:rPr>
          <w:sz w:val="24"/>
          <w:szCs w:val="24"/>
        </w:rPr>
      </w:pPr>
      <w:r w:rsidRPr="00FF4ED3">
        <w:rPr>
          <w:sz w:val="24"/>
          <w:szCs w:val="24"/>
        </w:rPr>
        <w:t>Нравственные подвиги святых земли Русской, их почитание и восхваление. Илья Муромец. Святые Кирилл и Мефодий- создатели славянской письменности. Праздники Русской православной церкви. Пасха. Церковные песнопения: стихира, тропарь, молитва, величание.</w:t>
      </w:r>
    </w:p>
    <w:p w:rsidR="00FF4ED3" w:rsidRPr="00FF4ED3" w:rsidRDefault="00FF4ED3" w:rsidP="00FF4ED3">
      <w:pPr>
        <w:contextualSpacing/>
        <w:rPr>
          <w:sz w:val="24"/>
          <w:szCs w:val="24"/>
        </w:rPr>
      </w:pPr>
    </w:p>
    <w:p w:rsidR="00FF4ED3" w:rsidRPr="00FF4ED3" w:rsidRDefault="00FF4ED3" w:rsidP="00FF4ED3">
      <w:pPr>
        <w:contextualSpacing/>
        <w:rPr>
          <w:b/>
          <w:sz w:val="24"/>
          <w:szCs w:val="24"/>
        </w:rPr>
      </w:pPr>
      <w:r w:rsidRPr="00FF4ED3">
        <w:rPr>
          <w:b/>
          <w:sz w:val="24"/>
          <w:szCs w:val="24"/>
        </w:rPr>
        <w:t>РАЗ</w:t>
      </w:r>
      <w:r w:rsidR="00CC781C">
        <w:rPr>
          <w:b/>
          <w:sz w:val="24"/>
          <w:szCs w:val="24"/>
        </w:rPr>
        <w:t>ДЕЛ 3.  День, полный событий (6ч</w:t>
      </w:r>
      <w:r w:rsidRPr="00FF4ED3">
        <w:rPr>
          <w:b/>
          <w:sz w:val="24"/>
          <w:szCs w:val="24"/>
        </w:rPr>
        <w:t>)</w:t>
      </w:r>
    </w:p>
    <w:p w:rsidR="00FF4ED3" w:rsidRPr="00FF4ED3" w:rsidRDefault="00FF4ED3" w:rsidP="00FF4ED3">
      <w:pPr>
        <w:ind w:firstLine="397"/>
        <w:contextualSpacing/>
        <w:rPr>
          <w:sz w:val="24"/>
          <w:szCs w:val="24"/>
        </w:rPr>
      </w:pPr>
      <w:r w:rsidRPr="00FF4ED3">
        <w:rPr>
          <w:sz w:val="24"/>
          <w:szCs w:val="24"/>
        </w:rPr>
        <w:t xml:space="preserve">«В краю великих вдохновений...». Один день с А. Пушкиным. Михайловское.  Музыкально-поэтические образы природы, сказок в творчестве русских композиторов. Многообразие народной музыки. </w:t>
      </w:r>
      <w:proofErr w:type="spellStart"/>
      <w:r w:rsidRPr="00FF4ED3">
        <w:rPr>
          <w:sz w:val="24"/>
          <w:szCs w:val="24"/>
        </w:rPr>
        <w:t>Святогорский</w:t>
      </w:r>
      <w:proofErr w:type="spellEnd"/>
      <w:r w:rsidRPr="00FF4ED3">
        <w:rPr>
          <w:sz w:val="24"/>
          <w:szCs w:val="24"/>
        </w:rPr>
        <w:t xml:space="preserve"> монастырь: колокольные звоны. Музыкальность поэзии А. Пушкина.</w:t>
      </w:r>
    </w:p>
    <w:p w:rsidR="00FF4ED3" w:rsidRPr="00FF4ED3" w:rsidRDefault="00FF4ED3" w:rsidP="00FF4ED3">
      <w:pPr>
        <w:contextualSpacing/>
        <w:rPr>
          <w:sz w:val="24"/>
          <w:szCs w:val="24"/>
        </w:rPr>
      </w:pPr>
    </w:p>
    <w:p w:rsidR="00FF4ED3" w:rsidRPr="00FF4ED3" w:rsidRDefault="00FF4ED3" w:rsidP="00FF4ED3">
      <w:pPr>
        <w:contextualSpacing/>
        <w:rPr>
          <w:b/>
          <w:sz w:val="24"/>
          <w:szCs w:val="24"/>
        </w:rPr>
      </w:pPr>
      <w:r w:rsidRPr="00FF4ED3">
        <w:rPr>
          <w:b/>
          <w:sz w:val="24"/>
          <w:szCs w:val="24"/>
        </w:rPr>
        <w:t>РАЗДЕЛ 4. Гори,</w:t>
      </w:r>
      <w:r w:rsidR="00CC781C">
        <w:rPr>
          <w:b/>
          <w:sz w:val="24"/>
          <w:szCs w:val="24"/>
        </w:rPr>
        <w:t xml:space="preserve"> гори ясно, чтобы не погасло! (3ч</w:t>
      </w:r>
      <w:r w:rsidRPr="00FF4ED3">
        <w:rPr>
          <w:b/>
          <w:sz w:val="24"/>
          <w:szCs w:val="24"/>
        </w:rPr>
        <w:t>)</w:t>
      </w:r>
    </w:p>
    <w:p w:rsidR="00FF4ED3" w:rsidRPr="00FF4ED3" w:rsidRDefault="00FF4ED3" w:rsidP="00FF4ED3">
      <w:pPr>
        <w:ind w:firstLine="397"/>
        <w:contextualSpacing/>
        <w:rPr>
          <w:sz w:val="24"/>
          <w:szCs w:val="24"/>
        </w:rPr>
      </w:pPr>
      <w:r w:rsidRPr="00FF4ED3">
        <w:rPr>
          <w:sz w:val="24"/>
          <w:szCs w:val="24"/>
        </w:rPr>
        <w:t>Народная песня — летопись жизни народа и источник вдохновения композиторов. Сюжеты, образы, жанры народных песен. Музыка в народном стиле. Интонационная выразительность народных песен. Мифы, легенды, предания, сказки о музыке и музыкантах. Музыкальные инструменты России. Оркестр русских народных инструментов. Вариации в народной и композиторской музыке. Праздники русского народа: Троица. Икона «Троица» А. Рублева.</w:t>
      </w:r>
    </w:p>
    <w:p w:rsidR="00FF4ED3" w:rsidRPr="00FF4ED3" w:rsidRDefault="00FF4ED3" w:rsidP="00FF4ED3">
      <w:pPr>
        <w:contextualSpacing/>
        <w:rPr>
          <w:sz w:val="24"/>
          <w:szCs w:val="24"/>
        </w:rPr>
      </w:pPr>
    </w:p>
    <w:p w:rsidR="00FF4ED3" w:rsidRPr="00FF4ED3" w:rsidRDefault="00FF4ED3" w:rsidP="00FF4ED3">
      <w:pPr>
        <w:contextualSpacing/>
        <w:rPr>
          <w:b/>
          <w:sz w:val="24"/>
          <w:szCs w:val="24"/>
        </w:rPr>
      </w:pPr>
      <w:r w:rsidRPr="00FF4ED3">
        <w:rPr>
          <w:b/>
          <w:sz w:val="24"/>
          <w:szCs w:val="24"/>
        </w:rPr>
        <w:t>РАЗД</w:t>
      </w:r>
      <w:r w:rsidR="00CC781C">
        <w:rPr>
          <w:b/>
          <w:sz w:val="24"/>
          <w:szCs w:val="24"/>
        </w:rPr>
        <w:t>ЕЛ 5. В концертном зале (5ч</w:t>
      </w:r>
      <w:r w:rsidRPr="00FF4ED3">
        <w:rPr>
          <w:b/>
          <w:sz w:val="24"/>
          <w:szCs w:val="24"/>
        </w:rPr>
        <w:t>)</w:t>
      </w:r>
    </w:p>
    <w:p w:rsidR="00FF4ED3" w:rsidRPr="00FF4ED3" w:rsidRDefault="00FF4ED3" w:rsidP="00FF4ED3">
      <w:pPr>
        <w:ind w:firstLine="397"/>
        <w:contextualSpacing/>
        <w:rPr>
          <w:sz w:val="24"/>
          <w:szCs w:val="24"/>
        </w:rPr>
      </w:pPr>
      <w:r w:rsidRPr="00FF4ED3">
        <w:rPr>
          <w:sz w:val="24"/>
          <w:szCs w:val="24"/>
        </w:rPr>
        <w:t xml:space="preserve">Различные жанры и образные </w:t>
      </w:r>
      <w:proofErr w:type="gramStart"/>
      <w:r w:rsidRPr="00FF4ED3">
        <w:rPr>
          <w:sz w:val="24"/>
          <w:szCs w:val="24"/>
        </w:rPr>
        <w:t>сферы  вокальной</w:t>
      </w:r>
      <w:proofErr w:type="gramEnd"/>
      <w:r w:rsidRPr="00FF4ED3">
        <w:rPr>
          <w:sz w:val="24"/>
          <w:szCs w:val="24"/>
        </w:rPr>
        <w:t xml:space="preserve">, камерной инструментальной и симфонической музыки. Интонации народных танцев. Музыкальная </w:t>
      </w:r>
      <w:proofErr w:type="gramStart"/>
      <w:r w:rsidRPr="00FF4ED3">
        <w:rPr>
          <w:sz w:val="24"/>
          <w:szCs w:val="24"/>
        </w:rPr>
        <w:t>драматургия .</w:t>
      </w:r>
      <w:proofErr w:type="gramEnd"/>
      <w:r w:rsidRPr="00FF4ED3">
        <w:rPr>
          <w:sz w:val="24"/>
          <w:szCs w:val="24"/>
        </w:rPr>
        <w:t xml:space="preserve"> Музыкальные инструменты симфонического оркестра. Известные дирижеры и исполнительские коллективы.</w:t>
      </w:r>
    </w:p>
    <w:p w:rsidR="00FF4ED3" w:rsidRPr="00FF4ED3" w:rsidRDefault="00FF4ED3" w:rsidP="00FF4ED3">
      <w:pPr>
        <w:contextualSpacing/>
        <w:rPr>
          <w:sz w:val="24"/>
          <w:szCs w:val="24"/>
        </w:rPr>
      </w:pPr>
    </w:p>
    <w:p w:rsidR="00FF4ED3" w:rsidRPr="00FF4ED3" w:rsidRDefault="00FF4ED3" w:rsidP="00FF4ED3">
      <w:pPr>
        <w:contextualSpacing/>
        <w:rPr>
          <w:b/>
          <w:sz w:val="24"/>
          <w:szCs w:val="24"/>
        </w:rPr>
      </w:pPr>
      <w:r w:rsidRPr="00FF4ED3">
        <w:rPr>
          <w:b/>
          <w:sz w:val="24"/>
          <w:szCs w:val="24"/>
        </w:rPr>
        <w:t>РА</w:t>
      </w:r>
      <w:r w:rsidR="00CC781C">
        <w:rPr>
          <w:b/>
          <w:sz w:val="24"/>
          <w:szCs w:val="24"/>
        </w:rPr>
        <w:t>ЗДЕЛ 6. В музыкальном театре (6ч</w:t>
      </w:r>
      <w:r w:rsidRPr="00FF4ED3">
        <w:rPr>
          <w:b/>
          <w:sz w:val="24"/>
          <w:szCs w:val="24"/>
        </w:rPr>
        <w:t>)</w:t>
      </w:r>
    </w:p>
    <w:p w:rsidR="00FF4ED3" w:rsidRPr="00FF4ED3" w:rsidRDefault="00FF4ED3" w:rsidP="00FF4ED3">
      <w:pPr>
        <w:ind w:firstLine="397"/>
        <w:contextualSpacing/>
        <w:rPr>
          <w:sz w:val="24"/>
          <w:szCs w:val="24"/>
        </w:rPr>
      </w:pPr>
      <w:r w:rsidRPr="00FF4ED3">
        <w:rPr>
          <w:sz w:val="24"/>
          <w:szCs w:val="24"/>
        </w:rPr>
        <w:t xml:space="preserve">События отечественной истории в творчестве М. Глинки, М. Мусоргского, С. Прокофьева. Линии драматургического развития в опере. </w:t>
      </w:r>
      <w:proofErr w:type="gramStart"/>
      <w:r w:rsidRPr="00FF4ED3">
        <w:rPr>
          <w:sz w:val="24"/>
          <w:szCs w:val="24"/>
        </w:rPr>
        <w:t>Музыкальная  тема</w:t>
      </w:r>
      <w:proofErr w:type="gramEnd"/>
      <w:r w:rsidRPr="00FF4ED3">
        <w:rPr>
          <w:sz w:val="24"/>
          <w:szCs w:val="24"/>
        </w:rPr>
        <w:t>- характеристика действующих лиц. Ария, речитатив, песня, танцы и др.</w:t>
      </w:r>
    </w:p>
    <w:p w:rsidR="00FF4ED3" w:rsidRPr="00FF4ED3" w:rsidRDefault="00FF4ED3" w:rsidP="00FF4ED3">
      <w:pPr>
        <w:ind w:firstLine="397"/>
        <w:contextualSpacing/>
        <w:rPr>
          <w:sz w:val="24"/>
          <w:szCs w:val="24"/>
        </w:rPr>
      </w:pPr>
      <w:r w:rsidRPr="00FF4ED3">
        <w:rPr>
          <w:sz w:val="24"/>
          <w:szCs w:val="24"/>
        </w:rPr>
        <w:t>Балет. Особенности развития музыкальных образов балетах. Восточные мотивы в творчестве русских композиторов. Жанры легкой музыки: оперетта, мюзикл. Особенности мелодики, ритмики, манеры исполнения.</w:t>
      </w:r>
    </w:p>
    <w:p w:rsidR="00FF4ED3" w:rsidRPr="00FF4ED3" w:rsidRDefault="00FF4ED3" w:rsidP="00FF4ED3">
      <w:pPr>
        <w:contextualSpacing/>
        <w:rPr>
          <w:sz w:val="24"/>
          <w:szCs w:val="24"/>
        </w:rPr>
      </w:pPr>
    </w:p>
    <w:p w:rsidR="00FF4ED3" w:rsidRPr="00FF4ED3" w:rsidRDefault="00FF4ED3" w:rsidP="00FF4ED3">
      <w:pPr>
        <w:contextualSpacing/>
        <w:rPr>
          <w:b/>
          <w:sz w:val="24"/>
          <w:szCs w:val="24"/>
        </w:rPr>
      </w:pPr>
      <w:r w:rsidRPr="00FF4ED3">
        <w:rPr>
          <w:b/>
          <w:sz w:val="24"/>
          <w:szCs w:val="24"/>
        </w:rPr>
        <w:t>РАЗДЕЛ 7. Чтоб музыкан</w:t>
      </w:r>
      <w:r w:rsidR="00CC781C">
        <w:rPr>
          <w:b/>
          <w:sz w:val="24"/>
          <w:szCs w:val="24"/>
        </w:rPr>
        <w:t>том быть, так надобно уменье (7ч</w:t>
      </w:r>
      <w:r w:rsidRPr="00FF4ED3">
        <w:rPr>
          <w:b/>
          <w:sz w:val="24"/>
          <w:szCs w:val="24"/>
        </w:rPr>
        <w:t>)</w:t>
      </w:r>
    </w:p>
    <w:p w:rsidR="00FF4ED3" w:rsidRPr="00FF4ED3" w:rsidRDefault="00FF4ED3" w:rsidP="00FF4ED3">
      <w:pPr>
        <w:ind w:firstLine="397"/>
        <w:contextualSpacing/>
        <w:rPr>
          <w:sz w:val="24"/>
          <w:szCs w:val="24"/>
        </w:rPr>
      </w:pPr>
      <w:r w:rsidRPr="00FF4ED3">
        <w:rPr>
          <w:sz w:val="24"/>
          <w:szCs w:val="24"/>
        </w:rPr>
        <w:t>Произведения композиторов-классиков и мастерство известных исполнителей. Сходство и различие музыкального языка разных эпох, композиторов, народов. Музыкальные образы и их развитие в разных жанрах. Интонационная выразительность музыкальной речи. Классические и современные образцы гитарной музыки. Образы былин и сказок в произведениях Н. Римского- Корсакова. Образ Родины в музыке М. Мусоргского.</w:t>
      </w:r>
    </w:p>
    <w:p w:rsidR="00FF4ED3" w:rsidRPr="00FF4ED3" w:rsidRDefault="00FF4ED3" w:rsidP="00FF4ED3">
      <w:pPr>
        <w:pStyle w:val="a3"/>
        <w:spacing w:before="0" w:after="0"/>
        <w:ind w:left="147" w:right="147"/>
        <w:jc w:val="both"/>
        <w:rPr>
          <w:b/>
          <w:bCs/>
          <w:color w:val="000000"/>
        </w:rPr>
      </w:pPr>
    </w:p>
    <w:p w:rsidR="00FF4ED3" w:rsidRPr="00472593" w:rsidRDefault="00FF4ED3" w:rsidP="00FF4ED3">
      <w:pPr>
        <w:spacing w:line="288" w:lineRule="auto"/>
        <w:rPr>
          <w:rFonts w:cs="Times New Roman"/>
          <w:b/>
          <w:sz w:val="24"/>
          <w:szCs w:val="24"/>
          <w:u w:val="single"/>
        </w:rPr>
      </w:pPr>
      <w:r w:rsidRPr="00472593">
        <w:rPr>
          <w:rFonts w:cs="Times New Roman"/>
          <w:b/>
          <w:sz w:val="24"/>
          <w:szCs w:val="24"/>
          <w:u w:val="single"/>
        </w:rPr>
        <w:t xml:space="preserve">4. Требования к уровню освоения программы по курсу «Музыка» учащимися к концу </w:t>
      </w:r>
      <w:r>
        <w:rPr>
          <w:rFonts w:cs="Times New Roman"/>
          <w:b/>
          <w:sz w:val="24"/>
          <w:szCs w:val="24"/>
          <w:u w:val="single"/>
        </w:rPr>
        <w:t>4</w:t>
      </w:r>
      <w:r w:rsidRPr="00472593">
        <w:rPr>
          <w:rFonts w:cs="Times New Roman"/>
          <w:b/>
          <w:sz w:val="24"/>
          <w:szCs w:val="24"/>
          <w:u w:val="single"/>
        </w:rPr>
        <w:t xml:space="preserve"> класса.</w:t>
      </w:r>
    </w:p>
    <w:p w:rsidR="00FF4ED3" w:rsidRPr="00472593" w:rsidRDefault="00FF4ED3" w:rsidP="00FF4ED3">
      <w:pPr>
        <w:spacing w:line="288" w:lineRule="auto"/>
        <w:rPr>
          <w:rFonts w:cs="Times New Roman"/>
          <w:b/>
          <w:sz w:val="24"/>
          <w:szCs w:val="24"/>
          <w:u w:val="single"/>
        </w:rPr>
      </w:pPr>
    </w:p>
    <w:p w:rsidR="00FF4ED3" w:rsidRPr="00472593" w:rsidRDefault="00FF4ED3" w:rsidP="00FF4ED3">
      <w:pPr>
        <w:pStyle w:val="a3"/>
        <w:spacing w:before="0" w:after="0"/>
        <w:ind w:left="0" w:right="147"/>
        <w:rPr>
          <w:bCs/>
          <w:color w:val="000000"/>
        </w:rPr>
      </w:pPr>
      <w:r w:rsidRPr="00472593">
        <w:rPr>
          <w:bCs/>
          <w:color w:val="000000"/>
        </w:rPr>
        <w:t>В результате изучения курса «Музыка» в начальной школе должны быть достигнуты определённые результаты.</w:t>
      </w:r>
    </w:p>
    <w:p w:rsidR="00FF4ED3" w:rsidRPr="00472593" w:rsidRDefault="00FF4ED3" w:rsidP="00FF4ED3">
      <w:pPr>
        <w:pStyle w:val="a3"/>
        <w:spacing w:before="0" w:after="0"/>
        <w:ind w:left="0" w:right="147"/>
        <w:rPr>
          <w:bCs/>
          <w:color w:val="000000"/>
        </w:rPr>
      </w:pPr>
    </w:p>
    <w:p w:rsidR="00FF4ED3" w:rsidRPr="00472593" w:rsidRDefault="00FF4ED3" w:rsidP="00FF4ED3">
      <w:pPr>
        <w:pStyle w:val="a3"/>
        <w:spacing w:before="0" w:after="0"/>
        <w:ind w:right="147"/>
        <w:rPr>
          <w:bCs/>
          <w:color w:val="000000"/>
        </w:rPr>
      </w:pPr>
      <w:r w:rsidRPr="00472593">
        <w:rPr>
          <w:b/>
          <w:bCs/>
          <w:color w:val="000000"/>
        </w:rPr>
        <w:t>Личностные результаты</w:t>
      </w:r>
      <w:r w:rsidRPr="00472593">
        <w:rPr>
          <w:bCs/>
          <w:color w:val="000000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FF4ED3" w:rsidRPr="00FF4ED3" w:rsidRDefault="00FF4ED3" w:rsidP="00FF4ED3">
      <w:pPr>
        <w:numPr>
          <w:ilvl w:val="0"/>
          <w:numId w:val="8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формирование целостного представления о поликультурной картине современного музыкального мира;</w:t>
      </w:r>
    </w:p>
    <w:p w:rsidR="00FF4ED3" w:rsidRPr="00FF4ED3" w:rsidRDefault="00FF4ED3" w:rsidP="00FF4ED3">
      <w:pPr>
        <w:numPr>
          <w:ilvl w:val="0"/>
          <w:numId w:val="8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развитие музыкально-эстетического чувства, проявляющегося в эмоционально-ценностном, заинтересованном отношении к музыке во всем многообразии ее стилей, форм и жанров;</w:t>
      </w:r>
    </w:p>
    <w:p w:rsidR="00FF4ED3" w:rsidRPr="00FF4ED3" w:rsidRDefault="00FF4ED3" w:rsidP="00FF4ED3">
      <w:pPr>
        <w:numPr>
          <w:ilvl w:val="0"/>
          <w:numId w:val="8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совершенствование художественного вкуса, устойчивых предпочтений в области эстетически ценных произведений музыкального искусства;</w:t>
      </w:r>
    </w:p>
    <w:p w:rsidR="00FF4ED3" w:rsidRPr="00FF4ED3" w:rsidRDefault="00FF4ED3" w:rsidP="00FF4ED3">
      <w:pPr>
        <w:numPr>
          <w:ilvl w:val="0"/>
          <w:numId w:val="8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овладение художественными умениями и навыками в процессе продуктивной музыкально-творческой деятельности;</w:t>
      </w:r>
    </w:p>
    <w:p w:rsidR="00FF4ED3" w:rsidRPr="00FF4ED3" w:rsidRDefault="00FF4ED3" w:rsidP="00FF4ED3">
      <w:pPr>
        <w:numPr>
          <w:ilvl w:val="0"/>
          <w:numId w:val="8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наличие определенного уровня развития общих музыкальных способностей, включая образное и ассоциативное мышление, творческое воображение;</w:t>
      </w:r>
    </w:p>
    <w:p w:rsidR="00FF4ED3" w:rsidRPr="00FF4ED3" w:rsidRDefault="00FF4ED3" w:rsidP="00FF4ED3">
      <w:pPr>
        <w:numPr>
          <w:ilvl w:val="0"/>
          <w:numId w:val="8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приобретение устойчивых навыков самостоятельной, целенаправленной и содержательной музыкально-учебной деятельности;</w:t>
      </w:r>
    </w:p>
    <w:p w:rsidR="00FF4ED3" w:rsidRPr="00FF4ED3" w:rsidRDefault="00FF4ED3" w:rsidP="00FF4ED3">
      <w:pPr>
        <w:numPr>
          <w:ilvl w:val="0"/>
          <w:numId w:val="8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сотрудничество в ходе реализации коллективных творческих проектов, решения различных музыкально-творческих задач.</w:t>
      </w:r>
    </w:p>
    <w:p w:rsidR="00FF4ED3" w:rsidRPr="00472593" w:rsidRDefault="00FF4ED3" w:rsidP="00FF4ED3">
      <w:pPr>
        <w:pStyle w:val="a3"/>
        <w:spacing w:before="0" w:after="0"/>
        <w:ind w:right="147"/>
        <w:rPr>
          <w:bCs/>
          <w:color w:val="000000"/>
        </w:rPr>
      </w:pPr>
      <w:proofErr w:type="spellStart"/>
      <w:r w:rsidRPr="00472593">
        <w:rPr>
          <w:b/>
          <w:bCs/>
          <w:color w:val="000000"/>
        </w:rPr>
        <w:t>Метапредметные</w:t>
      </w:r>
      <w:proofErr w:type="spellEnd"/>
      <w:r w:rsidRPr="00472593">
        <w:rPr>
          <w:b/>
          <w:bCs/>
          <w:color w:val="000000"/>
        </w:rPr>
        <w:t xml:space="preserve"> результаты </w:t>
      </w:r>
      <w:r w:rsidRPr="00472593">
        <w:rPr>
          <w:bCs/>
          <w:color w:val="000000"/>
        </w:rPr>
        <w:t xml:space="preserve">характеризуют уровень </w:t>
      </w:r>
      <w:proofErr w:type="spellStart"/>
      <w:r w:rsidRPr="00472593">
        <w:rPr>
          <w:bCs/>
          <w:color w:val="000000"/>
        </w:rPr>
        <w:t>сформированности</w:t>
      </w:r>
      <w:proofErr w:type="spellEnd"/>
      <w:r w:rsidRPr="00472593">
        <w:rPr>
          <w:bCs/>
          <w:color w:val="000000"/>
        </w:rPr>
        <w:t xml:space="preserve"> УУД учащихся, проявляющихся в познавательной и практической деятельности:</w:t>
      </w:r>
    </w:p>
    <w:p w:rsidR="00FF4ED3" w:rsidRPr="00FF4ED3" w:rsidRDefault="00FF4ED3" w:rsidP="00FF4ED3">
      <w:pPr>
        <w:pStyle w:val="ac"/>
        <w:numPr>
          <w:ilvl w:val="0"/>
          <w:numId w:val="9"/>
        </w:numPr>
        <w:spacing w:before="100" w:beforeAutospacing="1" w:after="100" w:afterAutospacing="1"/>
      </w:pPr>
      <w:r w:rsidRPr="00FF4ED3">
        <w:t>умение самостоятельно ставить новые учебные задачи на основе развития познавательных мотивов и интересов;</w:t>
      </w:r>
    </w:p>
    <w:p w:rsidR="00FF4ED3" w:rsidRPr="00FF4ED3" w:rsidRDefault="00FF4ED3" w:rsidP="00FF4ED3">
      <w:pPr>
        <w:pStyle w:val="ac"/>
        <w:numPr>
          <w:ilvl w:val="0"/>
          <w:numId w:val="9"/>
        </w:numPr>
        <w:spacing w:before="100" w:beforeAutospacing="1" w:after="100" w:afterAutospacing="1"/>
      </w:pPr>
      <w:r w:rsidRPr="00FF4ED3"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FF4ED3" w:rsidRPr="00FF4ED3" w:rsidRDefault="00FF4ED3" w:rsidP="00FF4ED3">
      <w:pPr>
        <w:pStyle w:val="ac"/>
        <w:numPr>
          <w:ilvl w:val="0"/>
          <w:numId w:val="9"/>
        </w:numPr>
        <w:spacing w:before="100" w:beforeAutospacing="1" w:after="100" w:afterAutospacing="1"/>
      </w:pPr>
      <w:r w:rsidRPr="00FF4ED3">
        <w:t>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ее решения, вносить необходимые коррективы для достижения запланированных результатов;</w:t>
      </w:r>
    </w:p>
    <w:p w:rsidR="00FF4ED3" w:rsidRPr="00FF4ED3" w:rsidRDefault="00FF4ED3" w:rsidP="00FF4ED3">
      <w:pPr>
        <w:pStyle w:val="ac"/>
        <w:numPr>
          <w:ilvl w:val="0"/>
          <w:numId w:val="9"/>
        </w:numPr>
        <w:spacing w:before="100" w:beforeAutospacing="1" w:after="100" w:afterAutospacing="1"/>
      </w:pPr>
      <w:r w:rsidRPr="00FF4ED3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F4ED3" w:rsidRPr="00FF4ED3" w:rsidRDefault="00FF4ED3" w:rsidP="00FF4ED3">
      <w:pPr>
        <w:pStyle w:val="ac"/>
        <w:numPr>
          <w:ilvl w:val="0"/>
          <w:numId w:val="9"/>
        </w:numPr>
        <w:spacing w:before="100" w:beforeAutospacing="1" w:after="100" w:afterAutospacing="1"/>
      </w:pPr>
      <w:r w:rsidRPr="00FF4ED3">
        <w:t>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размышлять, рассуждать и делать выводы;</w:t>
      </w:r>
    </w:p>
    <w:p w:rsidR="00FF4ED3" w:rsidRPr="00FF4ED3" w:rsidRDefault="00FF4ED3" w:rsidP="00FF4ED3">
      <w:pPr>
        <w:pStyle w:val="ac"/>
        <w:numPr>
          <w:ilvl w:val="0"/>
          <w:numId w:val="9"/>
        </w:numPr>
        <w:spacing w:before="100" w:beforeAutospacing="1" w:after="100" w:afterAutospacing="1"/>
      </w:pPr>
      <w:r w:rsidRPr="00FF4ED3">
        <w:t>смысловое чтение текстов различных стилей и жанров;</w:t>
      </w:r>
    </w:p>
    <w:p w:rsidR="00FF4ED3" w:rsidRPr="00FF4ED3" w:rsidRDefault="00FF4ED3" w:rsidP="00FF4ED3">
      <w:pPr>
        <w:pStyle w:val="ac"/>
        <w:numPr>
          <w:ilvl w:val="0"/>
          <w:numId w:val="9"/>
        </w:numPr>
        <w:spacing w:before="100" w:beforeAutospacing="1" w:after="100" w:afterAutospacing="1"/>
      </w:pPr>
      <w:r w:rsidRPr="00FF4ED3">
        <w:t>умение создавать, применять и преобразовывать знаки и символы модели и схемы для решения учебных и познавательных задач;</w:t>
      </w:r>
    </w:p>
    <w:p w:rsidR="00FF4ED3" w:rsidRPr="00FF4ED3" w:rsidRDefault="00FF4ED3" w:rsidP="00FF4ED3">
      <w:pPr>
        <w:pStyle w:val="ac"/>
        <w:numPr>
          <w:ilvl w:val="0"/>
          <w:numId w:val="9"/>
        </w:numPr>
        <w:spacing w:before="100" w:beforeAutospacing="1" w:after="100" w:afterAutospacing="1"/>
      </w:pPr>
      <w:r w:rsidRPr="00FF4ED3">
        <w:t xml:space="preserve"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</w:t>
      </w:r>
      <w:proofErr w:type="gramStart"/>
      <w:r w:rsidRPr="00FF4ED3">
        <w:t>например</w:t>
      </w:r>
      <w:proofErr w:type="gramEnd"/>
      <w:r w:rsidRPr="00FF4ED3">
        <w:t xml:space="preserve"> в художественном проекте, взаимодействовать и работать в группе;</w:t>
      </w:r>
    </w:p>
    <w:p w:rsidR="00FF4ED3" w:rsidRPr="00FF4ED3" w:rsidRDefault="00FF4ED3" w:rsidP="00FF4ED3">
      <w:pPr>
        <w:pStyle w:val="ac"/>
        <w:numPr>
          <w:ilvl w:val="0"/>
          <w:numId w:val="9"/>
        </w:numPr>
        <w:spacing w:before="100" w:beforeAutospacing="1" w:after="100" w:afterAutospacing="1"/>
      </w:pPr>
      <w:r w:rsidRPr="00FF4ED3">
        <w:t>формирование и развитие компетентности в области использования информационно-коммуникационных технологий; стремление к самостоятельному общению с искусством и художественному самообразованию.</w:t>
      </w:r>
    </w:p>
    <w:p w:rsidR="00FF4ED3" w:rsidRPr="00FF4ED3" w:rsidRDefault="00FF4ED3" w:rsidP="00FF4ED3">
      <w:p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</w:p>
    <w:p w:rsidR="00FF4ED3" w:rsidRPr="00472593" w:rsidRDefault="00FF4ED3" w:rsidP="00FF4ED3">
      <w:pPr>
        <w:pStyle w:val="a3"/>
        <w:spacing w:before="0" w:after="0"/>
        <w:ind w:right="147"/>
        <w:rPr>
          <w:bCs/>
          <w:color w:val="000000"/>
        </w:rPr>
      </w:pPr>
      <w:r w:rsidRPr="00472593">
        <w:rPr>
          <w:b/>
          <w:bCs/>
          <w:color w:val="000000"/>
        </w:rPr>
        <w:t xml:space="preserve">Предметные результаты изучения </w:t>
      </w:r>
      <w:proofErr w:type="gramStart"/>
      <w:r w:rsidRPr="00472593">
        <w:rPr>
          <w:b/>
          <w:bCs/>
          <w:color w:val="000000"/>
        </w:rPr>
        <w:t xml:space="preserve">музыки  </w:t>
      </w:r>
      <w:r w:rsidRPr="00472593">
        <w:rPr>
          <w:bCs/>
          <w:color w:val="000000"/>
        </w:rPr>
        <w:t>отражают</w:t>
      </w:r>
      <w:proofErr w:type="gramEnd"/>
      <w:r w:rsidRPr="00472593">
        <w:rPr>
          <w:bCs/>
          <w:color w:val="000000"/>
        </w:rPr>
        <w:t xml:space="preserve"> опыт учащихся в музыкально-творческой деятельности:</w:t>
      </w:r>
    </w:p>
    <w:p w:rsidR="00FF4ED3" w:rsidRPr="00FF4ED3" w:rsidRDefault="00FF4ED3" w:rsidP="00FF4ED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общее представление о роли музыкального искусства в жизни общества и каждого отдельного человека;</w:t>
      </w:r>
    </w:p>
    <w:p w:rsidR="00FF4ED3" w:rsidRPr="00FF4ED3" w:rsidRDefault="00FF4ED3" w:rsidP="00FF4ED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осознанное восприятие конкретных музыкальных произведений и различных событий в мире музыки;</w:t>
      </w:r>
    </w:p>
    <w:p w:rsidR="00FF4ED3" w:rsidRPr="00FF4ED3" w:rsidRDefault="00FF4ED3" w:rsidP="00FF4ED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устойчивый интерес к музыке, художественным традициям своего народа, различным видам музыкально-творческой деятельности;</w:t>
      </w:r>
    </w:p>
    <w:p w:rsidR="00FF4ED3" w:rsidRPr="00FF4ED3" w:rsidRDefault="00FF4ED3" w:rsidP="00FF4ED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понимание интонационно-образной природы музыкального искусства, средств художественной выразительности;</w:t>
      </w:r>
    </w:p>
    <w:p w:rsidR="00FF4ED3" w:rsidRPr="00FF4ED3" w:rsidRDefault="00FF4ED3" w:rsidP="00FF4ED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осмысление основных жанров музыкально-поэтического народного творчества, отечественного и зарубежного музыкального наследия;</w:t>
      </w:r>
    </w:p>
    <w:p w:rsidR="00FF4ED3" w:rsidRPr="00FF4ED3" w:rsidRDefault="00FF4ED3" w:rsidP="00FF4ED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рассуждение о специфике музыки, особенностях музыкального языка, отдельных произведениях и стилях музыкального искусства в целом;</w:t>
      </w:r>
    </w:p>
    <w:p w:rsidR="00FF4ED3" w:rsidRPr="00FF4ED3" w:rsidRDefault="00FF4ED3" w:rsidP="00FF4ED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применение специальной терминологии для классификации различных явлений музыкальной культуры;</w:t>
      </w:r>
    </w:p>
    <w:p w:rsidR="00FF4ED3" w:rsidRPr="00FF4ED3" w:rsidRDefault="00FF4ED3" w:rsidP="00FF4ED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постижение музыкальных и культурных традиций своего народа и разных народов мира;</w:t>
      </w:r>
    </w:p>
    <w:p w:rsidR="00FF4ED3" w:rsidRPr="00FF4ED3" w:rsidRDefault="00FF4ED3" w:rsidP="00FF4ED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расширение и обогащение опыта в разнообразных видах музыкально-творческой деятельности, включая информационно-коммуникационные технологии;</w:t>
      </w:r>
    </w:p>
    <w:p w:rsidR="00FF4ED3" w:rsidRPr="00FF4ED3" w:rsidRDefault="00FF4ED3" w:rsidP="00FF4ED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освоение знаний о музыке, овладение практическими умениями и навыками для реализации собственного творческого потенциала.</w:t>
      </w:r>
    </w:p>
    <w:p w:rsidR="00FA6AFC" w:rsidRDefault="00FF4ED3" w:rsidP="009856C6">
      <w:pPr>
        <w:suppressAutoHyphens w:val="0"/>
        <w:jc w:val="both"/>
        <w:rPr>
          <w:rFonts w:cs="Times New Roman"/>
          <w:b/>
          <w:sz w:val="24"/>
          <w:szCs w:val="24"/>
          <w:u w:val="single"/>
        </w:rPr>
      </w:pPr>
      <w:r w:rsidRPr="00472593">
        <w:rPr>
          <w:rFonts w:cs="Times New Roman"/>
          <w:b/>
          <w:sz w:val="24"/>
          <w:szCs w:val="24"/>
          <w:u w:val="single"/>
        </w:rPr>
        <w:t>5. Календарно-тематическое планирование.</w:t>
      </w:r>
    </w:p>
    <w:p w:rsidR="00FF4ED3" w:rsidRPr="00472593" w:rsidRDefault="00FF4ED3" w:rsidP="009856C6">
      <w:pPr>
        <w:spacing w:after="200"/>
        <w:rPr>
          <w:rFonts w:cs="Times New Roman"/>
          <w:b/>
          <w:sz w:val="24"/>
          <w:szCs w:val="24"/>
          <w:u w:val="single"/>
        </w:rPr>
      </w:pPr>
      <w:r w:rsidRPr="00472593">
        <w:rPr>
          <w:rFonts w:cs="Times New Roman"/>
          <w:b/>
          <w:sz w:val="24"/>
          <w:szCs w:val="24"/>
          <w:u w:val="single"/>
        </w:rPr>
        <w:t xml:space="preserve">5.1. </w:t>
      </w:r>
      <w:proofErr w:type="spellStart"/>
      <w:r w:rsidRPr="00472593">
        <w:rPr>
          <w:rFonts w:cs="Times New Roman"/>
          <w:b/>
          <w:sz w:val="24"/>
          <w:szCs w:val="24"/>
          <w:u w:val="single"/>
        </w:rPr>
        <w:t>Учебно</w:t>
      </w:r>
      <w:proofErr w:type="spellEnd"/>
      <w:r w:rsidRPr="00472593">
        <w:rPr>
          <w:rFonts w:cs="Times New Roman"/>
          <w:b/>
          <w:sz w:val="24"/>
          <w:szCs w:val="24"/>
          <w:u w:val="single"/>
        </w:rPr>
        <w:t xml:space="preserve"> - тематический план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4"/>
        <w:gridCol w:w="6292"/>
        <w:gridCol w:w="1843"/>
        <w:gridCol w:w="1842"/>
      </w:tblGrid>
      <w:tr w:rsidR="00FF4ED3" w:rsidRPr="00472593" w:rsidTr="00C70D9C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3" w:rsidRPr="00472593" w:rsidRDefault="00FF4ED3" w:rsidP="00FF4ED3">
            <w:pPr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№п/п</w:t>
            </w:r>
          </w:p>
        </w:tc>
        <w:tc>
          <w:tcPr>
            <w:tcW w:w="6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3" w:rsidRPr="00472593" w:rsidRDefault="00FF4ED3" w:rsidP="00FF4ED3">
            <w:pPr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3" w:rsidRPr="00472593" w:rsidRDefault="00FF4ED3" w:rsidP="00FF4ED3">
            <w:pPr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3" w:rsidRPr="00472593" w:rsidRDefault="00FF4ED3" w:rsidP="00FF4ED3">
            <w:pPr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 xml:space="preserve">Запланировано </w:t>
            </w:r>
          </w:p>
        </w:tc>
      </w:tr>
      <w:tr w:rsidR="00FF4ED3" w:rsidRPr="00472593" w:rsidTr="00C70D9C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3" w:rsidRPr="00472593" w:rsidRDefault="00FF4ED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3" w:rsidRPr="00472593" w:rsidRDefault="00FF4ED3" w:rsidP="00FF4ED3">
            <w:pPr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bCs/>
                <w:color w:val="000000"/>
                <w:spacing w:val="-1"/>
                <w:sz w:val="24"/>
                <w:szCs w:val="24"/>
              </w:rPr>
              <w:t>Россия — Родина моя.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3" w:rsidRPr="003D6A68" w:rsidRDefault="00CC781C" w:rsidP="00FF4ED3">
            <w:pPr>
              <w:autoSpaceDE w:val="0"/>
              <w:autoSpaceDN w:val="0"/>
              <w:adjustRightInd w:val="0"/>
              <w:ind w:right="540"/>
              <w:contextualSpacing/>
              <w:jc w:val="center"/>
              <w:rPr>
                <w:spacing w:val="-8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F4ED3">
              <w:rPr>
                <w:sz w:val="24"/>
                <w:szCs w:val="24"/>
              </w:rPr>
              <w:t>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CC781C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3ч</w:t>
            </w:r>
          </w:p>
        </w:tc>
      </w:tr>
      <w:tr w:rsidR="00FF4ED3" w:rsidRPr="00472593" w:rsidTr="00C70D9C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3" w:rsidRPr="00472593" w:rsidRDefault="00FF4ED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3" w:rsidRPr="00472593" w:rsidRDefault="00FF4ED3" w:rsidP="00FF4ED3">
            <w:pPr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bCs/>
                <w:color w:val="000000"/>
                <w:spacing w:val="-3"/>
                <w:sz w:val="24"/>
                <w:szCs w:val="24"/>
              </w:rPr>
              <w:t>День, полный событий.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3D6A68" w:rsidRDefault="00CC781C" w:rsidP="00FF4ED3">
            <w:pPr>
              <w:autoSpaceDE w:val="0"/>
              <w:autoSpaceDN w:val="0"/>
              <w:adjustRightInd w:val="0"/>
              <w:ind w:right="540"/>
              <w:contextualSpacing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6ч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CC781C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6ч</w:t>
            </w:r>
          </w:p>
        </w:tc>
      </w:tr>
      <w:tr w:rsidR="00CC781C" w:rsidRPr="00472593" w:rsidTr="00C70D9C">
        <w:trPr>
          <w:trHeight w:val="22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81C" w:rsidRPr="00472593" w:rsidRDefault="00CC781C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6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81C" w:rsidRPr="00472593" w:rsidRDefault="00CC781C" w:rsidP="00FF4ED3">
            <w:pPr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bCs/>
                <w:color w:val="000000"/>
                <w:spacing w:val="-7"/>
                <w:sz w:val="24"/>
                <w:szCs w:val="24"/>
              </w:rPr>
              <w:t>О России петь — что стремиться в храм.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81C" w:rsidRPr="003D6A68" w:rsidRDefault="00CC781C" w:rsidP="00BD234C">
            <w:pPr>
              <w:autoSpaceDE w:val="0"/>
              <w:autoSpaceDN w:val="0"/>
              <w:adjustRightInd w:val="0"/>
              <w:ind w:right="540"/>
              <w:contextualSpacing/>
              <w:jc w:val="center"/>
              <w:rPr>
                <w:spacing w:val="-8"/>
                <w:sz w:val="24"/>
                <w:szCs w:val="24"/>
              </w:rPr>
            </w:pPr>
            <w:r>
              <w:rPr>
                <w:sz w:val="24"/>
                <w:szCs w:val="24"/>
              </w:rPr>
              <w:t>4ч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81C" w:rsidRPr="00472593" w:rsidRDefault="00CC781C" w:rsidP="00BD234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4ч</w:t>
            </w:r>
          </w:p>
        </w:tc>
      </w:tr>
      <w:tr w:rsidR="00FF4ED3" w:rsidRPr="00472593" w:rsidTr="00C70D9C">
        <w:trPr>
          <w:trHeight w:val="22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FF4ED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FF4ED3" w:rsidP="00FF4ED3">
            <w:pPr>
              <w:rPr>
                <w:rFonts w:cs="Times New Roman"/>
                <w:bCs/>
                <w:color w:val="000000"/>
                <w:spacing w:val="-7"/>
                <w:sz w:val="24"/>
                <w:szCs w:val="24"/>
              </w:rPr>
            </w:pPr>
            <w:r w:rsidRPr="00472593">
              <w:rPr>
                <w:rFonts w:cs="Times New Roman"/>
                <w:bCs/>
                <w:color w:val="000000"/>
                <w:spacing w:val="-2"/>
                <w:sz w:val="24"/>
                <w:szCs w:val="24"/>
              </w:rPr>
              <w:t>Гори, гори ясно, чтобы не погасло!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3D6A68" w:rsidRDefault="00CC781C" w:rsidP="00FF4ED3">
            <w:pPr>
              <w:autoSpaceDE w:val="0"/>
              <w:autoSpaceDN w:val="0"/>
              <w:adjustRightInd w:val="0"/>
              <w:ind w:right="540"/>
              <w:contextualSpacing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3ч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CC781C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3ч</w:t>
            </w:r>
          </w:p>
        </w:tc>
      </w:tr>
      <w:tr w:rsidR="00FF4ED3" w:rsidRPr="00472593" w:rsidTr="00C70D9C">
        <w:trPr>
          <w:trHeight w:val="22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FF4ED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6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FF4ED3" w:rsidP="00FF4ED3">
            <w:pPr>
              <w:rPr>
                <w:rFonts w:cs="Times New Roman"/>
                <w:bCs/>
                <w:color w:val="000000"/>
                <w:spacing w:val="-7"/>
                <w:sz w:val="24"/>
                <w:szCs w:val="24"/>
              </w:rPr>
            </w:pPr>
            <w:r w:rsidRPr="00472593">
              <w:rPr>
                <w:rFonts w:cs="Times New Roman"/>
                <w:bCs/>
                <w:color w:val="000000"/>
                <w:spacing w:val="-4"/>
                <w:sz w:val="24"/>
                <w:szCs w:val="24"/>
              </w:rPr>
              <w:t>В музыкальном театре.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3D6A68" w:rsidRDefault="00CC781C" w:rsidP="00FF4ED3">
            <w:pPr>
              <w:autoSpaceDE w:val="0"/>
              <w:autoSpaceDN w:val="0"/>
              <w:adjustRightInd w:val="0"/>
              <w:ind w:right="540"/>
              <w:contextualSpacing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6</w:t>
            </w:r>
            <w:r w:rsidR="00FF4ED3">
              <w:rPr>
                <w:spacing w:val="-8"/>
                <w:sz w:val="24"/>
                <w:szCs w:val="24"/>
              </w:rPr>
              <w:t>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CC781C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6ч</w:t>
            </w:r>
          </w:p>
        </w:tc>
      </w:tr>
      <w:tr w:rsidR="00FF4ED3" w:rsidRPr="00472593" w:rsidTr="00C70D9C">
        <w:trPr>
          <w:trHeight w:val="22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FF4ED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6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FF4ED3" w:rsidP="00FF4ED3">
            <w:pPr>
              <w:rPr>
                <w:rFonts w:cs="Times New Roman"/>
                <w:bCs/>
                <w:color w:val="000000"/>
                <w:spacing w:val="-4"/>
                <w:sz w:val="24"/>
                <w:szCs w:val="24"/>
              </w:rPr>
            </w:pPr>
            <w:r w:rsidRPr="00472593">
              <w:rPr>
                <w:rFonts w:cs="Times New Roman"/>
                <w:bCs/>
                <w:color w:val="000000"/>
                <w:spacing w:val="-2"/>
                <w:sz w:val="24"/>
                <w:szCs w:val="24"/>
              </w:rPr>
              <w:t>В концертном зале.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3D6A68" w:rsidRDefault="00FF4ED3" w:rsidP="00FF4ED3">
            <w:pPr>
              <w:autoSpaceDE w:val="0"/>
              <w:autoSpaceDN w:val="0"/>
              <w:adjustRightInd w:val="0"/>
              <w:ind w:right="540"/>
              <w:contextualSpacing/>
              <w:jc w:val="center"/>
              <w:rPr>
                <w:spacing w:val="-8"/>
                <w:sz w:val="24"/>
                <w:szCs w:val="24"/>
              </w:rPr>
            </w:pPr>
            <w:r w:rsidRPr="003D6A68">
              <w:rPr>
                <w:spacing w:val="-8"/>
                <w:sz w:val="24"/>
                <w:szCs w:val="24"/>
              </w:rPr>
              <w:t>5</w:t>
            </w:r>
            <w:r>
              <w:rPr>
                <w:spacing w:val="-8"/>
                <w:sz w:val="24"/>
                <w:szCs w:val="24"/>
              </w:rPr>
              <w:t xml:space="preserve"> 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CC781C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5ч</w:t>
            </w:r>
          </w:p>
        </w:tc>
      </w:tr>
      <w:tr w:rsidR="00FF4ED3" w:rsidRPr="00472593" w:rsidTr="00C70D9C">
        <w:trPr>
          <w:trHeight w:val="22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FF4ED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6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FF4ED3" w:rsidP="00FF4ED3">
            <w:pPr>
              <w:rPr>
                <w:rFonts w:cs="Times New Roman"/>
                <w:bCs/>
                <w:color w:val="000000"/>
                <w:spacing w:val="-2"/>
                <w:sz w:val="24"/>
                <w:szCs w:val="24"/>
              </w:rPr>
            </w:pPr>
            <w:r w:rsidRPr="00472593">
              <w:rPr>
                <w:rFonts w:cs="Times New Roman"/>
                <w:bCs/>
                <w:color w:val="000000"/>
                <w:spacing w:val="-5"/>
                <w:sz w:val="24"/>
                <w:szCs w:val="24"/>
              </w:rPr>
              <w:t xml:space="preserve">Чтоб музыкантом быть, </w:t>
            </w:r>
            <w:r w:rsidRPr="00472593">
              <w:rPr>
                <w:rFonts w:cs="Times New Roman"/>
                <w:bCs/>
                <w:color w:val="000000"/>
                <w:spacing w:val="-3"/>
                <w:sz w:val="24"/>
                <w:szCs w:val="24"/>
              </w:rPr>
              <w:t>так надобно уменье…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CC781C" w:rsidP="00FF4ED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7</w:t>
            </w:r>
            <w:r w:rsidR="00FF4ED3" w:rsidRPr="00472593">
              <w:rPr>
                <w:rFonts w:cs="Times New Roman"/>
                <w:sz w:val="24"/>
                <w:szCs w:val="24"/>
              </w:rPr>
              <w:t>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CC781C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7ч</w:t>
            </w:r>
          </w:p>
        </w:tc>
      </w:tr>
    </w:tbl>
    <w:p w:rsidR="00FF4ED3" w:rsidRPr="00472593" w:rsidRDefault="00FF4ED3" w:rsidP="00C70D9C">
      <w:pPr>
        <w:spacing w:after="200"/>
        <w:rPr>
          <w:rFonts w:cs="Times New Roman"/>
          <w:b/>
          <w:sz w:val="24"/>
          <w:szCs w:val="24"/>
          <w:u w:val="single"/>
        </w:rPr>
      </w:pPr>
      <w:r w:rsidRPr="00472593">
        <w:rPr>
          <w:rFonts w:cs="Times New Roman"/>
          <w:b/>
          <w:sz w:val="24"/>
          <w:szCs w:val="24"/>
          <w:u w:val="single"/>
        </w:rPr>
        <w:t>5.2. Контроль знаний.</w:t>
      </w:r>
    </w:p>
    <w:tbl>
      <w:tblPr>
        <w:tblW w:w="10962" w:type="dxa"/>
        <w:tblInd w:w="-94" w:type="dxa"/>
        <w:tblLayout w:type="fixed"/>
        <w:tblLook w:val="0000" w:firstRow="0" w:lastRow="0" w:firstColumn="0" w:lastColumn="0" w:noHBand="0" w:noVBand="0"/>
      </w:tblPr>
      <w:tblGrid>
        <w:gridCol w:w="4466"/>
        <w:gridCol w:w="1348"/>
        <w:gridCol w:w="1225"/>
        <w:gridCol w:w="1226"/>
        <w:gridCol w:w="1225"/>
        <w:gridCol w:w="1472"/>
      </w:tblGrid>
      <w:tr w:rsidR="00FF4ED3" w:rsidRPr="00472593" w:rsidTr="00FA4925">
        <w:trPr>
          <w:trHeight w:val="294"/>
        </w:trPr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3" w:rsidRPr="00472593" w:rsidRDefault="00FF4ED3" w:rsidP="00C70D9C">
            <w:pPr>
              <w:pStyle w:val="a8"/>
              <w:snapToGrid w:val="0"/>
              <w:rPr>
                <w:sz w:val="24"/>
                <w:szCs w:val="24"/>
              </w:rPr>
            </w:pPr>
            <w:r w:rsidRPr="00472593">
              <w:rPr>
                <w:sz w:val="24"/>
                <w:szCs w:val="24"/>
              </w:rPr>
              <w:t>Четверть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snapToGrid w:val="0"/>
              <w:rPr>
                <w:b/>
                <w:sz w:val="24"/>
                <w:szCs w:val="24"/>
              </w:rPr>
            </w:pPr>
            <w:r w:rsidRPr="00472593">
              <w:rPr>
                <w:b/>
                <w:sz w:val="24"/>
                <w:szCs w:val="24"/>
              </w:rPr>
              <w:t>1 четверть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snapToGrid w:val="0"/>
              <w:rPr>
                <w:b/>
                <w:sz w:val="24"/>
                <w:szCs w:val="24"/>
              </w:rPr>
            </w:pPr>
            <w:r w:rsidRPr="00472593">
              <w:rPr>
                <w:b/>
                <w:sz w:val="24"/>
                <w:szCs w:val="24"/>
              </w:rPr>
              <w:t>2 четверть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snapToGrid w:val="0"/>
              <w:rPr>
                <w:b/>
                <w:sz w:val="24"/>
                <w:szCs w:val="24"/>
              </w:rPr>
            </w:pPr>
            <w:r w:rsidRPr="00472593">
              <w:rPr>
                <w:b/>
                <w:sz w:val="24"/>
                <w:szCs w:val="24"/>
              </w:rPr>
              <w:t>3 четверть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snapToGrid w:val="0"/>
              <w:rPr>
                <w:b/>
                <w:sz w:val="24"/>
                <w:szCs w:val="24"/>
              </w:rPr>
            </w:pPr>
            <w:r w:rsidRPr="00472593">
              <w:rPr>
                <w:b/>
                <w:sz w:val="24"/>
                <w:szCs w:val="24"/>
              </w:rPr>
              <w:t>4 четверть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snapToGrid w:val="0"/>
              <w:rPr>
                <w:b/>
                <w:sz w:val="24"/>
                <w:szCs w:val="24"/>
              </w:rPr>
            </w:pPr>
            <w:r w:rsidRPr="00472593">
              <w:rPr>
                <w:b/>
                <w:sz w:val="24"/>
                <w:szCs w:val="24"/>
              </w:rPr>
              <w:t>Учебный год</w:t>
            </w:r>
          </w:p>
        </w:tc>
      </w:tr>
      <w:tr w:rsidR="00FF4ED3" w:rsidRPr="00472593" w:rsidTr="00FA4925">
        <w:trPr>
          <w:trHeight w:val="294"/>
        </w:trPr>
        <w:tc>
          <w:tcPr>
            <w:tcW w:w="44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jc w:val="left"/>
              <w:rPr>
                <w:b/>
                <w:sz w:val="24"/>
                <w:szCs w:val="24"/>
              </w:rPr>
            </w:pPr>
            <w:r w:rsidRPr="00472593">
              <w:rPr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64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ED3" w:rsidRPr="00472593" w:rsidRDefault="00FF4ED3" w:rsidP="00FF4ED3">
            <w:pPr>
              <w:pStyle w:val="a8"/>
              <w:snapToGrid w:val="0"/>
              <w:rPr>
                <w:b/>
                <w:sz w:val="24"/>
                <w:szCs w:val="24"/>
              </w:rPr>
            </w:pPr>
            <w:r w:rsidRPr="00472593">
              <w:rPr>
                <w:b/>
                <w:sz w:val="24"/>
                <w:szCs w:val="24"/>
              </w:rPr>
              <w:t>количество</w:t>
            </w:r>
          </w:p>
        </w:tc>
      </w:tr>
      <w:tr w:rsidR="00FF4ED3" w:rsidRPr="00472593" w:rsidTr="00FA4925">
        <w:trPr>
          <w:trHeight w:val="310"/>
        </w:trPr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snapToGrid w:val="0"/>
              <w:jc w:val="both"/>
              <w:rPr>
                <w:sz w:val="24"/>
                <w:szCs w:val="24"/>
              </w:rPr>
            </w:pPr>
            <w:r w:rsidRPr="00472593"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snapToGrid w:val="0"/>
              <w:rPr>
                <w:sz w:val="24"/>
                <w:szCs w:val="24"/>
              </w:rPr>
            </w:pPr>
            <w:r w:rsidRPr="00472593">
              <w:rPr>
                <w:sz w:val="24"/>
                <w:szCs w:val="24"/>
              </w:rPr>
              <w:t>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snapToGrid w:val="0"/>
              <w:rPr>
                <w:sz w:val="24"/>
                <w:szCs w:val="24"/>
              </w:rPr>
            </w:pPr>
            <w:r w:rsidRPr="00472593">
              <w:rPr>
                <w:sz w:val="24"/>
                <w:szCs w:val="24"/>
              </w:rPr>
              <w:t>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snapToGrid w:val="0"/>
              <w:rPr>
                <w:sz w:val="24"/>
                <w:szCs w:val="24"/>
              </w:rPr>
            </w:pPr>
            <w:r w:rsidRPr="00472593">
              <w:rPr>
                <w:sz w:val="24"/>
                <w:szCs w:val="24"/>
              </w:rPr>
              <w:t>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snapToGrid w:val="0"/>
              <w:rPr>
                <w:sz w:val="24"/>
                <w:szCs w:val="24"/>
              </w:rPr>
            </w:pPr>
            <w:r w:rsidRPr="00472593">
              <w:rPr>
                <w:sz w:val="24"/>
                <w:szCs w:val="24"/>
              </w:rPr>
              <w:t>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snapToGrid w:val="0"/>
              <w:rPr>
                <w:sz w:val="24"/>
                <w:szCs w:val="24"/>
              </w:rPr>
            </w:pPr>
            <w:r w:rsidRPr="00472593">
              <w:rPr>
                <w:sz w:val="24"/>
                <w:szCs w:val="24"/>
              </w:rPr>
              <w:t>2</w:t>
            </w:r>
          </w:p>
        </w:tc>
      </w:tr>
    </w:tbl>
    <w:p w:rsidR="00FA4925" w:rsidRDefault="00FA4925" w:rsidP="00FF4ED3">
      <w:pPr>
        <w:shd w:val="clear" w:color="auto" w:fill="FFFFFF"/>
        <w:ind w:right="51"/>
        <w:rPr>
          <w:rFonts w:cs="Times New Roman"/>
          <w:b/>
          <w:sz w:val="24"/>
          <w:szCs w:val="24"/>
          <w:u w:val="single"/>
        </w:rPr>
      </w:pPr>
    </w:p>
    <w:p w:rsidR="00FF4ED3" w:rsidRPr="00FA4925" w:rsidRDefault="00FF4ED3" w:rsidP="00FA4925">
      <w:pPr>
        <w:shd w:val="clear" w:color="auto" w:fill="FFFFFF"/>
        <w:ind w:right="51"/>
        <w:jc w:val="center"/>
        <w:rPr>
          <w:rFonts w:cs="Times New Roman"/>
          <w:b/>
          <w:color w:val="000000"/>
          <w:szCs w:val="28"/>
          <w:u w:val="single"/>
        </w:rPr>
      </w:pPr>
      <w:r w:rsidRPr="00FA4925">
        <w:rPr>
          <w:rFonts w:cs="Times New Roman"/>
          <w:b/>
          <w:szCs w:val="28"/>
          <w:u w:val="single"/>
        </w:rPr>
        <w:t>5.</w:t>
      </w:r>
      <w:proofErr w:type="gramStart"/>
      <w:r w:rsidRPr="00FA4925">
        <w:rPr>
          <w:rFonts w:cs="Times New Roman"/>
          <w:b/>
          <w:szCs w:val="28"/>
          <w:u w:val="single"/>
        </w:rPr>
        <w:t>3.</w:t>
      </w:r>
      <w:r w:rsidRPr="00FA4925">
        <w:rPr>
          <w:rFonts w:cs="Times New Roman"/>
          <w:b/>
          <w:color w:val="000000"/>
          <w:szCs w:val="28"/>
          <w:u w:val="single"/>
        </w:rPr>
        <w:t>Календарно</w:t>
      </w:r>
      <w:proofErr w:type="gramEnd"/>
      <w:r w:rsidRPr="00FA4925">
        <w:rPr>
          <w:rFonts w:cs="Times New Roman"/>
          <w:b/>
          <w:color w:val="000000"/>
          <w:szCs w:val="28"/>
          <w:u w:val="single"/>
        </w:rPr>
        <w:t>-тематический план.</w:t>
      </w:r>
    </w:p>
    <w:p w:rsidR="00FF4ED3" w:rsidRPr="00472593" w:rsidRDefault="00FF4ED3" w:rsidP="00FF4ED3">
      <w:pPr>
        <w:rPr>
          <w:rFonts w:cs="Times New Roman"/>
          <w:i/>
          <w:sz w:val="24"/>
          <w:szCs w:val="24"/>
        </w:rPr>
      </w:pPr>
      <w:r w:rsidRPr="00472593">
        <w:rPr>
          <w:rFonts w:cs="Times New Roman"/>
          <w:i/>
          <w:sz w:val="24"/>
          <w:szCs w:val="24"/>
        </w:rPr>
        <w:t xml:space="preserve">(Количество часов за год: </w:t>
      </w:r>
      <w:r w:rsidRPr="00472593">
        <w:rPr>
          <w:rFonts w:cs="Times New Roman"/>
          <w:i/>
          <w:sz w:val="24"/>
          <w:szCs w:val="24"/>
          <w:u w:val="single"/>
        </w:rPr>
        <w:t>3</w:t>
      </w:r>
      <w:r w:rsidR="00282FE3">
        <w:rPr>
          <w:rFonts w:cs="Times New Roman"/>
          <w:i/>
          <w:sz w:val="24"/>
          <w:szCs w:val="24"/>
          <w:u w:val="single"/>
        </w:rPr>
        <w:t>4</w:t>
      </w:r>
      <w:r w:rsidRPr="00472593">
        <w:rPr>
          <w:rFonts w:cs="Times New Roman"/>
          <w:i/>
          <w:sz w:val="24"/>
          <w:szCs w:val="24"/>
          <w:u w:val="single"/>
        </w:rPr>
        <w:t xml:space="preserve"> </w:t>
      </w:r>
      <w:proofErr w:type="gramStart"/>
      <w:r w:rsidRPr="00472593">
        <w:rPr>
          <w:rFonts w:cs="Times New Roman"/>
          <w:i/>
          <w:sz w:val="24"/>
          <w:szCs w:val="24"/>
          <w:u w:val="single"/>
        </w:rPr>
        <w:t>недел</w:t>
      </w:r>
      <w:r w:rsidR="00282FE3">
        <w:rPr>
          <w:rFonts w:cs="Times New Roman"/>
          <w:i/>
          <w:sz w:val="24"/>
          <w:szCs w:val="24"/>
          <w:u w:val="single"/>
        </w:rPr>
        <w:t>и</w:t>
      </w:r>
      <w:r w:rsidRPr="00472593">
        <w:rPr>
          <w:rFonts w:cs="Times New Roman"/>
          <w:i/>
          <w:sz w:val="24"/>
          <w:szCs w:val="24"/>
        </w:rPr>
        <w:t>,  в</w:t>
      </w:r>
      <w:proofErr w:type="gramEnd"/>
      <w:r w:rsidRPr="00472593">
        <w:rPr>
          <w:rFonts w:cs="Times New Roman"/>
          <w:i/>
          <w:sz w:val="24"/>
          <w:szCs w:val="24"/>
        </w:rPr>
        <w:t xml:space="preserve"> неделю 1</w:t>
      </w:r>
      <w:r w:rsidRPr="00472593">
        <w:rPr>
          <w:rFonts w:cs="Times New Roman"/>
          <w:i/>
          <w:sz w:val="24"/>
          <w:szCs w:val="24"/>
          <w:u w:val="single"/>
        </w:rPr>
        <w:t xml:space="preserve"> часа,</w:t>
      </w:r>
      <w:r w:rsidRPr="00472593">
        <w:rPr>
          <w:rFonts w:cs="Times New Roman"/>
          <w:i/>
          <w:sz w:val="24"/>
          <w:szCs w:val="24"/>
        </w:rPr>
        <w:t xml:space="preserve"> всего 3</w:t>
      </w:r>
      <w:r w:rsidR="00282FE3">
        <w:rPr>
          <w:rFonts w:cs="Times New Roman"/>
          <w:i/>
          <w:sz w:val="24"/>
          <w:szCs w:val="24"/>
        </w:rPr>
        <w:t>4</w:t>
      </w:r>
      <w:r w:rsidRPr="00472593">
        <w:rPr>
          <w:rFonts w:cs="Times New Roman"/>
          <w:i/>
          <w:sz w:val="24"/>
          <w:szCs w:val="24"/>
          <w:u w:val="single"/>
        </w:rPr>
        <w:t xml:space="preserve"> час</w:t>
      </w:r>
      <w:r w:rsidR="00282FE3">
        <w:rPr>
          <w:rFonts w:cs="Times New Roman"/>
          <w:i/>
          <w:sz w:val="24"/>
          <w:szCs w:val="24"/>
          <w:u w:val="single"/>
        </w:rPr>
        <w:t>а</w:t>
      </w:r>
      <w:r w:rsidRPr="00472593">
        <w:rPr>
          <w:rFonts w:cs="Times New Roman"/>
          <w:i/>
          <w:sz w:val="24"/>
          <w:szCs w:val="24"/>
          <w:u w:val="single"/>
        </w:rPr>
        <w:t>)</w:t>
      </w:r>
      <w:r w:rsidRPr="00472593">
        <w:rPr>
          <w:rFonts w:cs="Times New Roman"/>
          <w:i/>
          <w:sz w:val="24"/>
          <w:szCs w:val="24"/>
        </w:rPr>
        <w:t>.</w:t>
      </w:r>
    </w:p>
    <w:p w:rsidR="00FF4ED3" w:rsidRPr="00472593" w:rsidRDefault="00FF4ED3" w:rsidP="00FF4ED3">
      <w:pPr>
        <w:rPr>
          <w:rFonts w:cs="Times New Roman"/>
          <w:i/>
          <w:sz w:val="24"/>
          <w:szCs w:val="24"/>
        </w:rPr>
      </w:pPr>
    </w:p>
    <w:tbl>
      <w:tblPr>
        <w:tblStyle w:val="a7"/>
        <w:tblW w:w="12441" w:type="dxa"/>
        <w:tblLayout w:type="fixed"/>
        <w:tblLook w:val="04A0" w:firstRow="1" w:lastRow="0" w:firstColumn="1" w:lastColumn="0" w:noHBand="0" w:noVBand="1"/>
      </w:tblPr>
      <w:tblGrid>
        <w:gridCol w:w="673"/>
        <w:gridCol w:w="2696"/>
        <w:gridCol w:w="7655"/>
        <w:gridCol w:w="708"/>
        <w:gridCol w:w="709"/>
      </w:tblGrid>
      <w:tr w:rsidR="007116B3" w:rsidRPr="00472593" w:rsidTr="007116B3">
        <w:trPr>
          <w:trHeight w:val="497"/>
        </w:trPr>
        <w:tc>
          <w:tcPr>
            <w:tcW w:w="673" w:type="dxa"/>
            <w:vMerge w:val="restart"/>
          </w:tcPr>
          <w:p w:rsidR="007116B3" w:rsidRPr="009856C6" w:rsidRDefault="007116B3" w:rsidP="00FF4ED3">
            <w:pPr>
              <w:rPr>
                <w:rFonts w:cs="Times New Roman"/>
                <w:sz w:val="22"/>
                <w:szCs w:val="24"/>
              </w:rPr>
            </w:pPr>
            <w:r w:rsidRPr="009856C6">
              <w:rPr>
                <w:rFonts w:cs="Times New Roman"/>
                <w:sz w:val="22"/>
                <w:szCs w:val="24"/>
              </w:rPr>
              <w:t>№</w:t>
            </w:r>
          </w:p>
          <w:p w:rsidR="007116B3" w:rsidRPr="009856C6" w:rsidRDefault="007116B3" w:rsidP="00FF4ED3">
            <w:pPr>
              <w:rPr>
                <w:rFonts w:cs="Times New Roman"/>
                <w:i/>
                <w:sz w:val="22"/>
                <w:szCs w:val="24"/>
              </w:rPr>
            </w:pPr>
            <w:r w:rsidRPr="009856C6">
              <w:rPr>
                <w:rFonts w:cs="Times New Roman"/>
                <w:sz w:val="22"/>
                <w:szCs w:val="24"/>
              </w:rPr>
              <w:t>п/п</w:t>
            </w:r>
          </w:p>
        </w:tc>
        <w:tc>
          <w:tcPr>
            <w:tcW w:w="2696" w:type="dxa"/>
            <w:vMerge w:val="restart"/>
          </w:tcPr>
          <w:p w:rsidR="007116B3" w:rsidRPr="009856C6" w:rsidRDefault="007116B3" w:rsidP="00FF4ED3">
            <w:pPr>
              <w:rPr>
                <w:rFonts w:cs="Times New Roman"/>
                <w:sz w:val="22"/>
                <w:szCs w:val="24"/>
              </w:rPr>
            </w:pPr>
            <w:r w:rsidRPr="009856C6">
              <w:rPr>
                <w:rFonts w:cs="Times New Roman"/>
                <w:sz w:val="22"/>
                <w:szCs w:val="24"/>
              </w:rPr>
              <w:t>Тема урока</w:t>
            </w:r>
          </w:p>
          <w:p w:rsidR="007116B3" w:rsidRPr="009856C6" w:rsidRDefault="007116B3" w:rsidP="00FF4ED3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655" w:type="dxa"/>
            <w:vMerge w:val="restart"/>
          </w:tcPr>
          <w:p w:rsidR="007116B3" w:rsidRPr="009856C6" w:rsidRDefault="007116B3" w:rsidP="00FF4ED3">
            <w:pPr>
              <w:rPr>
                <w:rFonts w:cs="Times New Roman"/>
                <w:sz w:val="22"/>
                <w:szCs w:val="24"/>
              </w:rPr>
            </w:pPr>
            <w:bookmarkStart w:id="0" w:name="_GoBack"/>
            <w:bookmarkEnd w:id="0"/>
            <w:r w:rsidRPr="009856C6">
              <w:rPr>
                <w:rFonts w:cs="Times New Roman"/>
                <w:sz w:val="22"/>
                <w:szCs w:val="24"/>
              </w:rPr>
              <w:t>Планируемые результаты</w:t>
            </w:r>
          </w:p>
        </w:tc>
        <w:tc>
          <w:tcPr>
            <w:tcW w:w="1417" w:type="dxa"/>
            <w:gridSpan w:val="2"/>
          </w:tcPr>
          <w:p w:rsidR="007116B3" w:rsidRPr="009856C6" w:rsidRDefault="007116B3" w:rsidP="00FF4ED3">
            <w:pPr>
              <w:rPr>
                <w:rFonts w:cs="Times New Roman"/>
                <w:sz w:val="22"/>
                <w:szCs w:val="24"/>
              </w:rPr>
            </w:pPr>
            <w:r w:rsidRPr="009856C6">
              <w:rPr>
                <w:rFonts w:cs="Times New Roman"/>
                <w:sz w:val="22"/>
                <w:szCs w:val="24"/>
              </w:rPr>
              <w:t xml:space="preserve">Дата </w:t>
            </w: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  <w:vMerge/>
          </w:tcPr>
          <w:p w:rsidR="007116B3" w:rsidRPr="009856C6" w:rsidRDefault="007116B3" w:rsidP="00FF4ED3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2696" w:type="dxa"/>
            <w:vMerge/>
          </w:tcPr>
          <w:p w:rsidR="007116B3" w:rsidRPr="009856C6" w:rsidRDefault="007116B3" w:rsidP="00FF4ED3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655" w:type="dxa"/>
            <w:vMerge/>
          </w:tcPr>
          <w:p w:rsidR="007116B3" w:rsidRPr="009856C6" w:rsidRDefault="007116B3" w:rsidP="00FF4ED3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08" w:type="dxa"/>
          </w:tcPr>
          <w:p w:rsidR="007116B3" w:rsidRPr="009856C6" w:rsidRDefault="007116B3" w:rsidP="00FF4ED3">
            <w:pPr>
              <w:rPr>
                <w:rFonts w:cs="Times New Roman"/>
                <w:sz w:val="22"/>
                <w:szCs w:val="24"/>
              </w:rPr>
            </w:pPr>
            <w:r w:rsidRPr="009856C6">
              <w:rPr>
                <w:rFonts w:cs="Times New Roman"/>
                <w:sz w:val="22"/>
                <w:szCs w:val="24"/>
              </w:rPr>
              <w:t>План</w:t>
            </w:r>
          </w:p>
        </w:tc>
        <w:tc>
          <w:tcPr>
            <w:tcW w:w="709" w:type="dxa"/>
          </w:tcPr>
          <w:p w:rsidR="007116B3" w:rsidRPr="009856C6" w:rsidRDefault="007116B3" w:rsidP="00FF4ED3">
            <w:pPr>
              <w:rPr>
                <w:rFonts w:cs="Times New Roman"/>
                <w:sz w:val="22"/>
                <w:szCs w:val="24"/>
              </w:rPr>
            </w:pPr>
            <w:r w:rsidRPr="009856C6">
              <w:rPr>
                <w:rFonts w:cs="Times New Roman"/>
                <w:sz w:val="22"/>
                <w:szCs w:val="24"/>
              </w:rPr>
              <w:t xml:space="preserve">Факт </w:t>
            </w: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</w:tcPr>
          <w:p w:rsidR="007116B3" w:rsidRDefault="007116B3" w:rsidP="00507A26">
            <w:pPr>
              <w:snapToGrid w:val="0"/>
              <w:rPr>
                <w:sz w:val="24"/>
                <w:szCs w:val="24"/>
                <w:u w:val="single"/>
              </w:rPr>
            </w:pPr>
            <w:r w:rsidRPr="00B57C9A">
              <w:rPr>
                <w:sz w:val="24"/>
                <w:szCs w:val="24"/>
                <w:u w:val="single"/>
              </w:rPr>
              <w:t>Инструктаж по ТБ на уроках музыки.</w:t>
            </w:r>
          </w:p>
          <w:p w:rsidR="007116B3" w:rsidRPr="00B57C9A" w:rsidRDefault="007116B3" w:rsidP="00507A26">
            <w:pPr>
              <w:snapToGrid w:val="0"/>
              <w:rPr>
                <w:sz w:val="24"/>
                <w:szCs w:val="24"/>
                <w:u w:val="single"/>
              </w:rPr>
            </w:pPr>
          </w:p>
          <w:p w:rsidR="007116B3" w:rsidRPr="00507A26" w:rsidRDefault="007116B3" w:rsidP="00507A26">
            <w:pPr>
              <w:snapToGrid w:val="0"/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 xml:space="preserve">Мелодия. «Ты запой мне ту песню…» </w:t>
            </w:r>
          </w:p>
          <w:p w:rsidR="007116B3" w:rsidRPr="00507A26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116B3" w:rsidRPr="00507A26" w:rsidRDefault="007116B3" w:rsidP="00BD234C">
            <w:pPr>
              <w:snapToGrid w:val="0"/>
              <w:rPr>
                <w:b/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Научатся:</w:t>
            </w:r>
          </w:p>
          <w:p w:rsidR="007116B3" w:rsidRPr="00507A26" w:rsidRDefault="007116B3" w:rsidP="00BD234C">
            <w:pPr>
              <w:snapToGrid w:val="0"/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Будут знать название изученного произведения и автора, понимать выразительность и изобразительность музыкальной интонации, названия изученных жанров, певческие голоса,</w:t>
            </w:r>
          </w:p>
          <w:p w:rsidR="007116B3" w:rsidRPr="00507A26" w:rsidRDefault="007116B3" w:rsidP="00BD234C">
            <w:pPr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 xml:space="preserve">демонстрировать личностно-окрашенное </w:t>
            </w:r>
            <w:proofErr w:type="spellStart"/>
            <w:r w:rsidRPr="00507A26">
              <w:rPr>
                <w:sz w:val="24"/>
                <w:szCs w:val="24"/>
              </w:rPr>
              <w:t>эмоциионально</w:t>
            </w:r>
            <w:proofErr w:type="spellEnd"/>
            <w:r w:rsidRPr="00507A26">
              <w:rPr>
                <w:sz w:val="24"/>
                <w:szCs w:val="24"/>
              </w:rPr>
              <w:t>-образное восприятие музыки,</w:t>
            </w:r>
          </w:p>
          <w:p w:rsidR="007116B3" w:rsidRPr="00507A26" w:rsidRDefault="007116B3" w:rsidP="00BD234C">
            <w:pPr>
              <w:rPr>
                <w:b/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эмоционально откликаться на музыкальное произведение и выражать свое впечатление в пении.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</w:tcPr>
          <w:p w:rsidR="007116B3" w:rsidRPr="00507A26" w:rsidRDefault="007116B3" w:rsidP="00507A26">
            <w:pPr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«Что не выразишь словами, звуком на душу навей…»</w:t>
            </w:r>
          </w:p>
          <w:p w:rsidR="007116B3" w:rsidRPr="00507A26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116B3" w:rsidRPr="00507A26" w:rsidRDefault="007116B3" w:rsidP="00BD234C">
            <w:pPr>
              <w:snapToGrid w:val="0"/>
              <w:rPr>
                <w:b/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Научатся:</w:t>
            </w:r>
          </w:p>
          <w:p w:rsidR="007116B3" w:rsidRPr="00507A26" w:rsidRDefault="007116B3" w:rsidP="00BD234C">
            <w:pPr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- выполнять творческие задания в творческой тетради;</w:t>
            </w:r>
          </w:p>
          <w:p w:rsidR="007116B3" w:rsidRPr="009856C6" w:rsidRDefault="007116B3" w:rsidP="009856C6">
            <w:pPr>
              <w:widowControl w:val="0"/>
              <w:shd w:val="clear" w:color="auto" w:fill="FFFFFF"/>
              <w:tabs>
                <w:tab w:val="left" w:pos="250"/>
              </w:tabs>
              <w:autoSpaceDE w:val="0"/>
              <w:spacing w:before="5"/>
              <w:rPr>
                <w:color w:val="000000"/>
                <w:spacing w:val="-5"/>
                <w:sz w:val="24"/>
                <w:szCs w:val="24"/>
              </w:rPr>
            </w:pPr>
            <w:r w:rsidRPr="00507A26">
              <w:rPr>
                <w:color w:val="000000"/>
                <w:spacing w:val="-5"/>
                <w:sz w:val="24"/>
                <w:szCs w:val="24"/>
              </w:rPr>
              <w:t>-составлять рассказ по рисунку;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696" w:type="dxa"/>
          </w:tcPr>
          <w:p w:rsidR="007116B3" w:rsidRPr="00507A26" w:rsidRDefault="007116B3" w:rsidP="00507A26">
            <w:pPr>
              <w:snapToGrid w:val="0"/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 xml:space="preserve">Как сложили песню. Звучащие картины. </w:t>
            </w:r>
          </w:p>
          <w:p w:rsidR="007116B3" w:rsidRPr="00507A26" w:rsidRDefault="007116B3" w:rsidP="00FF4ED3">
            <w:pPr>
              <w:pStyle w:val="a3"/>
              <w:spacing w:before="0" w:after="0"/>
              <w:ind w:left="0" w:right="147"/>
            </w:pPr>
          </w:p>
        </w:tc>
        <w:tc>
          <w:tcPr>
            <w:tcW w:w="7655" w:type="dxa"/>
          </w:tcPr>
          <w:p w:rsidR="007116B3" w:rsidRPr="00507A26" w:rsidRDefault="007116B3" w:rsidP="00BD234C">
            <w:pPr>
              <w:snapToGrid w:val="0"/>
              <w:rPr>
                <w:b/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Научатся:</w:t>
            </w:r>
          </w:p>
          <w:p w:rsidR="007116B3" w:rsidRPr="00507A26" w:rsidRDefault="007116B3" w:rsidP="00BD234C">
            <w:pPr>
              <w:snapToGrid w:val="0"/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определять жанры народных песен;</w:t>
            </w:r>
          </w:p>
          <w:p w:rsidR="007116B3" w:rsidRPr="00507A26" w:rsidRDefault="007116B3" w:rsidP="00BD234C">
            <w:pPr>
              <w:rPr>
                <w:b/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исполнять народные песни, подбирать ассоциативные ряды к художественным произведениям различных  видов искусства.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696" w:type="dxa"/>
          </w:tcPr>
          <w:p w:rsidR="007116B3" w:rsidRPr="00507A26" w:rsidRDefault="007116B3" w:rsidP="00507A26">
            <w:pPr>
              <w:rPr>
                <w:i/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Жанры народных песен</w:t>
            </w:r>
            <w:r w:rsidRPr="00507A26">
              <w:rPr>
                <w:i/>
                <w:sz w:val="24"/>
                <w:szCs w:val="24"/>
              </w:rPr>
              <w:t>.</w:t>
            </w:r>
          </w:p>
          <w:p w:rsidR="007116B3" w:rsidRPr="00507A26" w:rsidRDefault="007116B3" w:rsidP="00FF4ED3">
            <w:pPr>
              <w:pStyle w:val="a3"/>
              <w:spacing w:after="0"/>
              <w:ind w:left="0"/>
            </w:pPr>
          </w:p>
        </w:tc>
        <w:tc>
          <w:tcPr>
            <w:tcW w:w="7655" w:type="dxa"/>
          </w:tcPr>
          <w:p w:rsidR="007116B3" w:rsidRPr="00507A26" w:rsidRDefault="007116B3" w:rsidP="00BD234C">
            <w:pPr>
              <w:shd w:val="clear" w:color="auto" w:fill="FFFFFF"/>
              <w:autoSpaceDE w:val="0"/>
              <w:ind w:right="540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07A26">
              <w:rPr>
                <w:b/>
                <w:sz w:val="24"/>
                <w:szCs w:val="24"/>
              </w:rPr>
              <w:t>Научатся:</w:t>
            </w:r>
            <w:r w:rsidRPr="00507A26">
              <w:rPr>
                <w:bCs/>
                <w:color w:val="000000"/>
                <w:sz w:val="24"/>
                <w:szCs w:val="24"/>
              </w:rPr>
              <w:t>узнавать</w:t>
            </w:r>
            <w:proofErr w:type="spellEnd"/>
            <w:proofErr w:type="gramEnd"/>
            <w:r w:rsidRPr="00507A26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507A26">
              <w:rPr>
                <w:color w:val="000000"/>
                <w:sz w:val="24"/>
                <w:szCs w:val="24"/>
              </w:rPr>
              <w:t>образцы народного музыкально-поэтического творчества и музыкального фольклора России.</w:t>
            </w:r>
          </w:p>
          <w:p w:rsidR="007116B3" w:rsidRPr="00507A26" w:rsidRDefault="007116B3" w:rsidP="00BD234C">
            <w:pPr>
              <w:rPr>
                <w:b/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Исполнять народные песни, участвовать в коллективных играх-драматизациях.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696" w:type="dxa"/>
          </w:tcPr>
          <w:p w:rsidR="007116B3" w:rsidRPr="00507A26" w:rsidRDefault="007116B3" w:rsidP="00507A26">
            <w:pPr>
              <w:snapToGrid w:val="0"/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«Я пойду по полю белому…»</w:t>
            </w:r>
          </w:p>
          <w:p w:rsidR="007116B3" w:rsidRPr="00507A26" w:rsidRDefault="007116B3" w:rsidP="00FF4ED3">
            <w:pPr>
              <w:pStyle w:val="a3"/>
              <w:spacing w:before="0" w:after="0"/>
              <w:ind w:left="147" w:right="147"/>
            </w:pPr>
          </w:p>
        </w:tc>
        <w:tc>
          <w:tcPr>
            <w:tcW w:w="7655" w:type="dxa"/>
          </w:tcPr>
          <w:p w:rsidR="007116B3" w:rsidRPr="009856C6" w:rsidRDefault="007116B3" w:rsidP="009856C6">
            <w:pPr>
              <w:snapToGrid w:val="0"/>
              <w:rPr>
                <w:sz w:val="24"/>
                <w:szCs w:val="24"/>
              </w:rPr>
            </w:pPr>
            <w:proofErr w:type="spellStart"/>
            <w:r w:rsidRPr="00507A26">
              <w:rPr>
                <w:b/>
                <w:sz w:val="24"/>
                <w:szCs w:val="24"/>
              </w:rPr>
              <w:t>Научатся:</w:t>
            </w:r>
            <w:r w:rsidRPr="00507A26">
              <w:rPr>
                <w:sz w:val="24"/>
                <w:szCs w:val="24"/>
              </w:rPr>
              <w:t>оределять</w:t>
            </w:r>
            <w:proofErr w:type="spellEnd"/>
            <w:r w:rsidRPr="00507A26">
              <w:rPr>
                <w:sz w:val="24"/>
                <w:szCs w:val="24"/>
              </w:rPr>
              <w:t xml:space="preserve"> на слух изученные произведения и авторов,  выразительность и изобразительность музыкальной интонации.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696" w:type="dxa"/>
          </w:tcPr>
          <w:p w:rsidR="007116B3" w:rsidRPr="00507A26" w:rsidRDefault="007116B3" w:rsidP="00507A2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 великий праздник собралась</w:t>
            </w:r>
            <w:r w:rsidRPr="00507A26">
              <w:rPr>
                <w:sz w:val="24"/>
                <w:szCs w:val="24"/>
              </w:rPr>
              <w:t xml:space="preserve"> Русь!»</w:t>
            </w:r>
          </w:p>
          <w:p w:rsidR="007116B3" w:rsidRPr="00507A26" w:rsidRDefault="007116B3" w:rsidP="00FF4ED3">
            <w:pPr>
              <w:pStyle w:val="a3"/>
              <w:spacing w:before="0" w:after="0"/>
              <w:ind w:left="0" w:right="147"/>
            </w:pPr>
          </w:p>
        </w:tc>
        <w:tc>
          <w:tcPr>
            <w:tcW w:w="7655" w:type="dxa"/>
          </w:tcPr>
          <w:p w:rsidR="007116B3" w:rsidRPr="009856C6" w:rsidRDefault="007116B3" w:rsidP="00BD234C">
            <w:pPr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Научатся:</w:t>
            </w:r>
            <w:r w:rsidRPr="00507A26">
              <w:rPr>
                <w:sz w:val="24"/>
                <w:szCs w:val="24"/>
              </w:rPr>
              <w:t xml:space="preserve">  участвовать в коллективной творческой деятельности при воплощении различных музыкальных образов.</w:t>
            </w:r>
          </w:p>
        </w:tc>
        <w:tc>
          <w:tcPr>
            <w:tcW w:w="708" w:type="dxa"/>
          </w:tcPr>
          <w:p w:rsidR="007116B3" w:rsidRPr="002673E9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BD234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696" w:type="dxa"/>
          </w:tcPr>
          <w:p w:rsidR="007116B3" w:rsidRPr="00507A26" w:rsidRDefault="007116B3" w:rsidP="00BD234C">
            <w:pPr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Святые земли Русской. Илья Муромец.</w:t>
            </w:r>
          </w:p>
          <w:p w:rsidR="007116B3" w:rsidRPr="00507A26" w:rsidRDefault="007116B3" w:rsidP="00BD234C">
            <w:pPr>
              <w:pStyle w:val="a3"/>
              <w:spacing w:before="0" w:after="0"/>
              <w:ind w:left="0"/>
            </w:pPr>
          </w:p>
        </w:tc>
        <w:tc>
          <w:tcPr>
            <w:tcW w:w="7655" w:type="dxa"/>
          </w:tcPr>
          <w:p w:rsidR="007116B3" w:rsidRPr="00507A26" w:rsidRDefault="007116B3" w:rsidP="00BD234C">
            <w:pPr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Научатся:</w:t>
            </w:r>
            <w:r w:rsidRPr="00507A26">
              <w:rPr>
                <w:sz w:val="24"/>
                <w:szCs w:val="24"/>
              </w:rPr>
              <w:t xml:space="preserve"> понимать слова: житие, стихира;</w:t>
            </w:r>
          </w:p>
          <w:p w:rsidR="007116B3" w:rsidRPr="00507A26" w:rsidRDefault="007116B3" w:rsidP="00BD234C">
            <w:pPr>
              <w:rPr>
                <w:b/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Проводить интонационно- образный анализ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696" w:type="dxa"/>
          </w:tcPr>
          <w:p w:rsidR="007116B3" w:rsidRPr="00507A26" w:rsidRDefault="007116B3" w:rsidP="00507A26">
            <w:pPr>
              <w:tabs>
                <w:tab w:val="left" w:pos="1005"/>
              </w:tabs>
              <w:snapToGrid w:val="0"/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«Приют спокойствия, трудов и вдохновенья …»</w:t>
            </w:r>
          </w:p>
          <w:p w:rsidR="007116B3" w:rsidRPr="00507A26" w:rsidRDefault="007116B3" w:rsidP="00FF4ED3">
            <w:pPr>
              <w:pStyle w:val="a3"/>
              <w:spacing w:after="0"/>
              <w:ind w:left="0"/>
            </w:pPr>
          </w:p>
        </w:tc>
        <w:tc>
          <w:tcPr>
            <w:tcW w:w="7655" w:type="dxa"/>
          </w:tcPr>
          <w:p w:rsidR="007116B3" w:rsidRPr="00507A26" w:rsidRDefault="007116B3" w:rsidP="00BD234C">
            <w:pPr>
              <w:snapToGrid w:val="0"/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Научатся:</w:t>
            </w:r>
            <w:r w:rsidRPr="00507A26">
              <w:rPr>
                <w:sz w:val="24"/>
                <w:szCs w:val="24"/>
              </w:rPr>
              <w:t xml:space="preserve"> понимать значение лирики в поэзии и музыке, определять названия изученных произведений и их авторов, определять выразительность и изобразительность музыкальной интонации.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696" w:type="dxa"/>
          </w:tcPr>
          <w:p w:rsidR="007116B3" w:rsidRPr="00507A26" w:rsidRDefault="007116B3" w:rsidP="00507A26">
            <w:pPr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«Что за прелесть эти сказки!</w:t>
            </w:r>
            <w:r>
              <w:rPr>
                <w:sz w:val="24"/>
                <w:szCs w:val="24"/>
              </w:rPr>
              <w:t>»</w:t>
            </w:r>
          </w:p>
          <w:p w:rsidR="007116B3" w:rsidRPr="00507A26" w:rsidRDefault="007116B3" w:rsidP="00FF4ED3">
            <w:pPr>
              <w:pStyle w:val="a3"/>
              <w:ind w:left="0"/>
            </w:pPr>
          </w:p>
        </w:tc>
        <w:tc>
          <w:tcPr>
            <w:tcW w:w="7655" w:type="dxa"/>
          </w:tcPr>
          <w:p w:rsidR="007116B3" w:rsidRPr="00507A26" w:rsidRDefault="007116B3" w:rsidP="00BD234C">
            <w:pPr>
              <w:snapToGrid w:val="0"/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Научатся:</w:t>
            </w:r>
            <w:r w:rsidRPr="00507A26">
              <w:rPr>
                <w:sz w:val="24"/>
                <w:szCs w:val="24"/>
              </w:rPr>
              <w:t xml:space="preserve"> понимать понятие музыкальная живопись, выразительность и изобразительность музыкальной интонации;</w:t>
            </w:r>
          </w:p>
          <w:p w:rsidR="007116B3" w:rsidRPr="00507A26" w:rsidRDefault="007116B3" w:rsidP="00BD234C">
            <w:pPr>
              <w:snapToGrid w:val="0"/>
              <w:rPr>
                <w:b/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Уметь определять и сравнивать характер, настроение и средства выразительности в музыкальных произведениях; демонстрировать знания о различных музыкальных инструментах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696" w:type="dxa"/>
          </w:tcPr>
          <w:p w:rsidR="007116B3" w:rsidRPr="00507A26" w:rsidRDefault="007116B3" w:rsidP="00507A26">
            <w:pPr>
              <w:snapToGrid w:val="0"/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 xml:space="preserve">Музыка ярмарочных гуляний.   </w:t>
            </w:r>
          </w:p>
          <w:p w:rsidR="007116B3" w:rsidRPr="00507A26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116B3" w:rsidRPr="009856C6" w:rsidRDefault="007116B3" w:rsidP="00BD234C">
            <w:pPr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Научатся:</w:t>
            </w:r>
            <w:r w:rsidRPr="00507A26">
              <w:rPr>
                <w:sz w:val="24"/>
                <w:szCs w:val="24"/>
              </w:rPr>
              <w:t xml:space="preserve"> сравнивать характер, настроение и средства выразительности в музыкальных произведениях.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696" w:type="dxa"/>
          </w:tcPr>
          <w:p w:rsidR="007116B3" w:rsidRPr="00507A26" w:rsidRDefault="007116B3" w:rsidP="00507A26">
            <w:pPr>
              <w:snapToGrid w:val="0"/>
              <w:rPr>
                <w:sz w:val="24"/>
                <w:szCs w:val="24"/>
              </w:rPr>
            </w:pPr>
            <w:proofErr w:type="spellStart"/>
            <w:r w:rsidRPr="00507A26">
              <w:rPr>
                <w:sz w:val="24"/>
                <w:szCs w:val="24"/>
              </w:rPr>
              <w:t>Святогорский</w:t>
            </w:r>
            <w:proofErr w:type="spellEnd"/>
            <w:r w:rsidRPr="00507A26">
              <w:rPr>
                <w:sz w:val="24"/>
                <w:szCs w:val="24"/>
              </w:rPr>
              <w:t xml:space="preserve"> монастырь.</w:t>
            </w:r>
          </w:p>
          <w:p w:rsidR="007116B3" w:rsidRPr="00507A26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116B3" w:rsidRPr="009856C6" w:rsidRDefault="007116B3" w:rsidP="00BD234C">
            <w:pPr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Научатся:</w:t>
            </w:r>
            <w:r w:rsidRPr="00507A26">
              <w:rPr>
                <w:sz w:val="24"/>
                <w:szCs w:val="24"/>
              </w:rPr>
              <w:t xml:space="preserve"> показывать определенный уровень развития образного и ассоциативного мышления и воображения, музыкальной памяти и слуха, певческого голоса;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696" w:type="dxa"/>
          </w:tcPr>
          <w:p w:rsidR="007116B3" w:rsidRPr="00507A26" w:rsidRDefault="007116B3" w:rsidP="00507A2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«Приют, </w:t>
            </w:r>
            <w:proofErr w:type="gramStart"/>
            <w:r>
              <w:rPr>
                <w:sz w:val="24"/>
                <w:szCs w:val="24"/>
              </w:rPr>
              <w:t>сияньем  муз</w:t>
            </w:r>
            <w:proofErr w:type="gramEnd"/>
            <w:r>
              <w:rPr>
                <w:sz w:val="24"/>
                <w:szCs w:val="24"/>
              </w:rPr>
              <w:t xml:space="preserve"> одетый…»</w:t>
            </w:r>
          </w:p>
          <w:p w:rsidR="007116B3" w:rsidRPr="00507A26" w:rsidRDefault="007116B3" w:rsidP="00FF4ED3">
            <w:pPr>
              <w:pStyle w:val="a3"/>
              <w:spacing w:after="0"/>
              <w:ind w:left="0"/>
            </w:pPr>
          </w:p>
        </w:tc>
        <w:tc>
          <w:tcPr>
            <w:tcW w:w="7655" w:type="dxa"/>
          </w:tcPr>
          <w:p w:rsidR="007116B3" w:rsidRPr="00507A26" w:rsidRDefault="007116B3" w:rsidP="00BD234C">
            <w:pPr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Научатся:</w:t>
            </w:r>
            <w:r w:rsidRPr="00507A26">
              <w:rPr>
                <w:sz w:val="24"/>
                <w:szCs w:val="24"/>
              </w:rPr>
              <w:t xml:space="preserve"> выполнять творческие задания в творческой тетради;</w:t>
            </w:r>
          </w:p>
          <w:p w:rsidR="007116B3" w:rsidRPr="00507A26" w:rsidRDefault="007116B3" w:rsidP="00507A26">
            <w:pPr>
              <w:widowControl w:val="0"/>
              <w:shd w:val="clear" w:color="auto" w:fill="FFFFFF"/>
              <w:tabs>
                <w:tab w:val="left" w:pos="250"/>
              </w:tabs>
              <w:autoSpaceDE w:val="0"/>
              <w:spacing w:before="5"/>
              <w:rPr>
                <w:color w:val="000000"/>
                <w:spacing w:val="-5"/>
                <w:sz w:val="24"/>
                <w:szCs w:val="24"/>
              </w:rPr>
            </w:pPr>
            <w:r w:rsidRPr="00507A26">
              <w:rPr>
                <w:color w:val="000000"/>
                <w:spacing w:val="-5"/>
                <w:sz w:val="24"/>
                <w:szCs w:val="24"/>
              </w:rPr>
              <w:t>составлять рассказ по рисунку;</w:t>
            </w:r>
            <w:r w:rsidRPr="00507A26">
              <w:rPr>
                <w:sz w:val="24"/>
                <w:szCs w:val="24"/>
              </w:rPr>
              <w:t xml:space="preserve"> понимать определение романс, названия изученных произведений и их авторов, определять выразительность и изобразительность музыкальной интонации</w:t>
            </w:r>
            <w:r>
              <w:rPr>
                <w:color w:val="000000"/>
                <w:spacing w:val="-5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BD234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696" w:type="dxa"/>
          </w:tcPr>
          <w:p w:rsidR="007116B3" w:rsidRPr="00507A26" w:rsidRDefault="007116B3" w:rsidP="00BD234C">
            <w:pPr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Композитор- имя ему народ.</w:t>
            </w:r>
          </w:p>
          <w:p w:rsidR="007116B3" w:rsidRPr="00507A26" w:rsidRDefault="007116B3" w:rsidP="00BD234C">
            <w:pPr>
              <w:pStyle w:val="a3"/>
              <w:ind w:left="0"/>
            </w:pPr>
          </w:p>
        </w:tc>
        <w:tc>
          <w:tcPr>
            <w:tcW w:w="7655" w:type="dxa"/>
          </w:tcPr>
          <w:p w:rsidR="007116B3" w:rsidRPr="0098096B" w:rsidRDefault="007116B3" w:rsidP="00BD234C">
            <w:pPr>
              <w:rPr>
                <w:b/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>Научатся:</w:t>
            </w:r>
            <w:r w:rsidRPr="0098096B">
              <w:rPr>
                <w:sz w:val="24"/>
                <w:szCs w:val="24"/>
              </w:rPr>
              <w:t xml:space="preserve"> 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мира; продемонстрировать знания о музыкальных инструментах.</w:t>
            </w:r>
          </w:p>
        </w:tc>
        <w:tc>
          <w:tcPr>
            <w:tcW w:w="708" w:type="dxa"/>
          </w:tcPr>
          <w:p w:rsidR="007116B3" w:rsidRPr="002673E9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696" w:type="dxa"/>
          </w:tcPr>
          <w:p w:rsidR="007116B3" w:rsidRPr="0098096B" w:rsidRDefault="007116B3" w:rsidP="00FF4ED3">
            <w:pPr>
              <w:rPr>
                <w:rFonts w:cs="Times New Roman"/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Оркестр русских народных инструментов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7116B3" w:rsidRPr="009856C6" w:rsidRDefault="007116B3" w:rsidP="009856C6">
            <w:pPr>
              <w:snapToGrid w:val="0"/>
              <w:rPr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>Научатся:</w:t>
            </w:r>
            <w:r w:rsidRPr="0098096B">
              <w:rPr>
                <w:sz w:val="24"/>
                <w:szCs w:val="24"/>
              </w:rPr>
              <w:t xml:space="preserve"> определять на слух названия  музыкальных инструментов,  изучат состав оркестра русских народных  инструментов.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696" w:type="dxa"/>
          </w:tcPr>
          <w:p w:rsidR="007116B3" w:rsidRPr="0098096B" w:rsidRDefault="007116B3" w:rsidP="0098096B">
            <w:pPr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«Музыкант-чародей» белорусская народная сказка.</w:t>
            </w:r>
          </w:p>
          <w:p w:rsidR="007116B3" w:rsidRPr="0098096B" w:rsidRDefault="007116B3" w:rsidP="00FF4ED3">
            <w:pPr>
              <w:pStyle w:val="a3"/>
              <w:ind w:left="0"/>
            </w:pPr>
          </w:p>
        </w:tc>
        <w:tc>
          <w:tcPr>
            <w:tcW w:w="7655" w:type="dxa"/>
          </w:tcPr>
          <w:p w:rsidR="007116B3" w:rsidRPr="0098096B" w:rsidRDefault="007116B3" w:rsidP="00BD234C">
            <w:pPr>
              <w:rPr>
                <w:sz w:val="24"/>
                <w:szCs w:val="24"/>
              </w:rPr>
            </w:pPr>
            <w:proofErr w:type="gramStart"/>
            <w:r w:rsidRPr="0098096B">
              <w:rPr>
                <w:b/>
                <w:sz w:val="24"/>
                <w:szCs w:val="24"/>
              </w:rPr>
              <w:t>Научатся:</w:t>
            </w:r>
            <w:r w:rsidRPr="0098096B">
              <w:rPr>
                <w:sz w:val="24"/>
                <w:szCs w:val="24"/>
              </w:rPr>
              <w:t xml:space="preserve">   </w:t>
            </w:r>
            <w:proofErr w:type="gramEnd"/>
            <w:r w:rsidRPr="0098096B">
              <w:rPr>
                <w:sz w:val="24"/>
                <w:szCs w:val="24"/>
              </w:rPr>
              <w:t xml:space="preserve">высказывать собственное мнение в отношении музыкальных явлений, эмоционально откликаться  на музыкальное </w:t>
            </w:r>
            <w:proofErr w:type="spellStart"/>
            <w:r w:rsidRPr="0098096B">
              <w:rPr>
                <w:sz w:val="24"/>
                <w:szCs w:val="24"/>
              </w:rPr>
              <w:t>произведение.выражать</w:t>
            </w:r>
            <w:proofErr w:type="spellEnd"/>
            <w:r w:rsidRPr="0098096B">
              <w:rPr>
                <w:sz w:val="24"/>
                <w:szCs w:val="24"/>
              </w:rPr>
              <w:t xml:space="preserve"> свои впечатления в пении, игре или пластике; </w:t>
            </w:r>
          </w:p>
          <w:p w:rsidR="007116B3" w:rsidRPr="0098096B" w:rsidRDefault="007116B3" w:rsidP="00BD234C">
            <w:pPr>
              <w:rPr>
                <w:b/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 xml:space="preserve">исполнять музыкальные произведения отдельных форм и жанров 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696" w:type="dxa"/>
          </w:tcPr>
          <w:p w:rsidR="007116B3" w:rsidRPr="0098096B" w:rsidRDefault="007116B3" w:rsidP="0098096B">
            <w:pPr>
              <w:snapToGrid w:val="0"/>
              <w:rPr>
                <w:sz w:val="24"/>
                <w:szCs w:val="24"/>
              </w:rPr>
            </w:pPr>
            <w:proofErr w:type="gramStart"/>
            <w:r w:rsidRPr="0098096B">
              <w:rPr>
                <w:sz w:val="24"/>
                <w:szCs w:val="24"/>
              </w:rPr>
              <w:t>Музыкальные  инструменты</w:t>
            </w:r>
            <w:proofErr w:type="gramEnd"/>
            <w:r w:rsidRPr="0098096B">
              <w:rPr>
                <w:sz w:val="24"/>
                <w:szCs w:val="24"/>
              </w:rPr>
              <w:t xml:space="preserve"> (скрипка, виолончель). Вариации на тему рококо.</w:t>
            </w:r>
          </w:p>
          <w:p w:rsidR="007116B3" w:rsidRPr="0098096B" w:rsidRDefault="007116B3" w:rsidP="00FF4ED3">
            <w:pPr>
              <w:pStyle w:val="a3"/>
              <w:ind w:left="0"/>
            </w:pPr>
          </w:p>
        </w:tc>
        <w:tc>
          <w:tcPr>
            <w:tcW w:w="7655" w:type="dxa"/>
          </w:tcPr>
          <w:p w:rsidR="007116B3" w:rsidRPr="0098096B" w:rsidRDefault="007116B3" w:rsidP="00BD234C">
            <w:pPr>
              <w:snapToGrid w:val="0"/>
              <w:spacing w:before="60"/>
              <w:rPr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>Научатся:</w:t>
            </w:r>
            <w:r w:rsidRPr="0098096B">
              <w:rPr>
                <w:sz w:val="24"/>
                <w:szCs w:val="24"/>
              </w:rPr>
              <w:t xml:space="preserve"> Знать и понимать названия изученных жанров и форм музыки; определять на слух звучание скрипки и виолончели;</w:t>
            </w:r>
          </w:p>
          <w:p w:rsidR="007116B3" w:rsidRPr="0098096B" w:rsidRDefault="007116B3" w:rsidP="00BD234C">
            <w:pPr>
              <w:rPr>
                <w:b/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демонстрировать знания о различных видах му</w:t>
            </w:r>
            <w:r>
              <w:rPr>
                <w:sz w:val="24"/>
                <w:szCs w:val="24"/>
              </w:rPr>
              <w:t>зыки, музыкальных инструментах.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696" w:type="dxa"/>
          </w:tcPr>
          <w:p w:rsidR="007116B3" w:rsidRPr="0098096B" w:rsidRDefault="007116B3" w:rsidP="0098096B">
            <w:pPr>
              <w:snapToGrid w:val="0"/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Старый замок.</w:t>
            </w:r>
          </w:p>
          <w:p w:rsidR="007116B3" w:rsidRPr="0098096B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116B3" w:rsidRPr="009856C6" w:rsidRDefault="007116B3" w:rsidP="009856C6">
            <w:pPr>
              <w:snapToGrid w:val="0"/>
              <w:spacing w:before="60"/>
              <w:rPr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>Научатся:</w:t>
            </w:r>
            <w:r w:rsidRPr="0098096B">
              <w:rPr>
                <w:sz w:val="24"/>
                <w:szCs w:val="24"/>
              </w:rPr>
              <w:t xml:space="preserve"> оперировать  названиями изученных жанров и форм музыки: (песня, романс, вокализ, сюита).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2696" w:type="dxa"/>
          </w:tcPr>
          <w:p w:rsidR="007116B3" w:rsidRPr="0098096B" w:rsidRDefault="007116B3" w:rsidP="0098096B">
            <w:pPr>
              <w:snapToGrid w:val="0"/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«Не смолкнет сердце чуткое Шопена…»</w:t>
            </w:r>
          </w:p>
          <w:p w:rsidR="007116B3" w:rsidRPr="0098096B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116B3" w:rsidRPr="0098096B" w:rsidRDefault="007116B3" w:rsidP="00BD234C">
            <w:pPr>
              <w:snapToGrid w:val="0"/>
              <w:rPr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>Научатся:</w:t>
            </w:r>
            <w:r w:rsidRPr="0098096B">
              <w:rPr>
                <w:sz w:val="24"/>
                <w:szCs w:val="24"/>
              </w:rPr>
              <w:t xml:space="preserve"> названиями изученных жанров и форм музыки (полонез, мазурка, вальс, песня, трехчастная форма, куплетная форма).</w:t>
            </w:r>
          </w:p>
          <w:p w:rsidR="007116B3" w:rsidRPr="0098096B" w:rsidRDefault="007116B3" w:rsidP="00BD234C">
            <w:pPr>
              <w:rPr>
                <w:b/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Уметь высказывать собственное мнение в отношении музыкальных явлений.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273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696" w:type="dxa"/>
          </w:tcPr>
          <w:p w:rsidR="007116B3" w:rsidRPr="0098096B" w:rsidRDefault="007116B3" w:rsidP="0098096B">
            <w:pPr>
              <w:snapToGrid w:val="0"/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 xml:space="preserve">Патетическая соната» </w:t>
            </w:r>
          </w:p>
          <w:p w:rsidR="007116B3" w:rsidRPr="0098096B" w:rsidRDefault="007116B3" w:rsidP="0098096B">
            <w:pPr>
              <w:snapToGrid w:val="0"/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Л. Бетховена. Годы странствий.</w:t>
            </w:r>
          </w:p>
          <w:p w:rsidR="007116B3" w:rsidRPr="0098096B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116B3" w:rsidRPr="0098096B" w:rsidRDefault="007116B3" w:rsidP="00BD234C">
            <w:pPr>
              <w:rPr>
                <w:b/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>Научатся:</w:t>
            </w:r>
            <w:r w:rsidRPr="0098096B">
              <w:rPr>
                <w:sz w:val="24"/>
                <w:szCs w:val="24"/>
              </w:rPr>
              <w:t xml:space="preserve"> демонстрировать знания о различных видах музыки, музыкальных инструментах,  эмоционально откликаться на музыкальное произведение и выражать свои впечатления.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1113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696" w:type="dxa"/>
          </w:tcPr>
          <w:p w:rsidR="007116B3" w:rsidRPr="0098096B" w:rsidRDefault="007116B3" w:rsidP="0098096B">
            <w:pPr>
              <w:snapToGrid w:val="0"/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«Царит гармония оркестра…»</w:t>
            </w:r>
          </w:p>
          <w:p w:rsidR="007116B3" w:rsidRPr="0098096B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116B3" w:rsidRPr="0098096B" w:rsidRDefault="007116B3" w:rsidP="00BD234C">
            <w:pPr>
              <w:rPr>
                <w:b/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>Научатся:</w:t>
            </w:r>
            <w:r w:rsidRPr="0098096B">
              <w:rPr>
                <w:sz w:val="24"/>
                <w:szCs w:val="24"/>
              </w:rPr>
              <w:t xml:space="preserve"> оперировать названиями групп симфонического оркестра; выучат музыкальные инструменты, входящие в каждую из групп.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2696" w:type="dxa"/>
          </w:tcPr>
          <w:p w:rsidR="007116B3" w:rsidRPr="0098096B" w:rsidRDefault="007116B3" w:rsidP="00FF4ED3">
            <w:pPr>
              <w:rPr>
                <w:rFonts w:cs="Times New Roman"/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Зимнее утро. Зимний вечер.</w:t>
            </w:r>
          </w:p>
        </w:tc>
        <w:tc>
          <w:tcPr>
            <w:tcW w:w="7655" w:type="dxa"/>
          </w:tcPr>
          <w:p w:rsidR="007116B3" w:rsidRPr="0098096B" w:rsidRDefault="007116B3" w:rsidP="00BD234C">
            <w:pPr>
              <w:rPr>
                <w:b/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 xml:space="preserve">Научатся: </w:t>
            </w:r>
            <w:r w:rsidRPr="0098096B">
              <w:rPr>
                <w:sz w:val="24"/>
                <w:szCs w:val="24"/>
              </w:rPr>
              <w:t>проводить интонационно- образный и сравнительный анализ музыки.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2696" w:type="dxa"/>
          </w:tcPr>
          <w:p w:rsidR="007116B3" w:rsidRPr="0098096B" w:rsidRDefault="007116B3" w:rsidP="0098096B">
            <w:pPr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Опера М.И. Глинки «Иван Сусанин»</w:t>
            </w:r>
            <w:r>
              <w:rPr>
                <w:sz w:val="24"/>
                <w:szCs w:val="24"/>
              </w:rPr>
              <w:t>.</w:t>
            </w:r>
          </w:p>
          <w:p w:rsidR="007116B3" w:rsidRPr="0098096B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116B3" w:rsidRPr="0098096B" w:rsidRDefault="007116B3" w:rsidP="00BD234C">
            <w:pPr>
              <w:rPr>
                <w:b/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 xml:space="preserve">Научатся: </w:t>
            </w:r>
            <w:r w:rsidRPr="0098096B">
              <w:rPr>
                <w:sz w:val="24"/>
                <w:szCs w:val="24"/>
              </w:rPr>
              <w:t>определя</w:t>
            </w:r>
            <w:r>
              <w:rPr>
                <w:sz w:val="24"/>
                <w:szCs w:val="24"/>
              </w:rPr>
              <w:t>ть на слух главных героев оперы.</w:t>
            </w:r>
          </w:p>
          <w:p w:rsidR="007116B3" w:rsidRDefault="007116B3" w:rsidP="00BD234C">
            <w:pPr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 xml:space="preserve">Познакомятся с историей создания оперы и творчеством  </w:t>
            </w:r>
          </w:p>
          <w:p w:rsidR="007116B3" w:rsidRPr="0098096B" w:rsidRDefault="007116B3" w:rsidP="00BD234C">
            <w:pPr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М.И. Глинки.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1303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2696" w:type="dxa"/>
          </w:tcPr>
          <w:p w:rsidR="007116B3" w:rsidRPr="00AC365E" w:rsidRDefault="007116B3" w:rsidP="00AC3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«Исходила </w:t>
            </w:r>
            <w:proofErr w:type="spellStart"/>
            <w:r>
              <w:rPr>
                <w:sz w:val="24"/>
                <w:szCs w:val="24"/>
              </w:rPr>
              <w:t>младё</w:t>
            </w:r>
            <w:r w:rsidRPr="00AC365E">
              <w:rPr>
                <w:sz w:val="24"/>
                <w:szCs w:val="24"/>
              </w:rPr>
              <w:t>шенька</w:t>
            </w:r>
            <w:proofErr w:type="spellEnd"/>
            <w:r>
              <w:rPr>
                <w:sz w:val="24"/>
                <w:szCs w:val="24"/>
              </w:rPr>
              <w:t>…</w:t>
            </w:r>
            <w:r w:rsidRPr="00AC365E">
              <w:rPr>
                <w:sz w:val="24"/>
                <w:szCs w:val="24"/>
              </w:rPr>
              <w:t>»</w:t>
            </w:r>
          </w:p>
          <w:p w:rsidR="007116B3" w:rsidRPr="00AC365E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116B3" w:rsidRPr="00AC365E" w:rsidRDefault="007116B3" w:rsidP="00BD234C">
            <w:pPr>
              <w:rPr>
                <w:b/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>Научатся:</w:t>
            </w:r>
          </w:p>
          <w:p w:rsidR="007116B3" w:rsidRPr="00AC365E" w:rsidRDefault="007116B3" w:rsidP="00BD234C">
            <w:pPr>
              <w:rPr>
                <w:b/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проводить интонационно- образный анализ музыки</w:t>
            </w:r>
            <w:r w:rsidRPr="00AC365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2696" w:type="dxa"/>
          </w:tcPr>
          <w:p w:rsidR="007116B3" w:rsidRPr="00AC365E" w:rsidRDefault="007116B3" w:rsidP="00AC365E">
            <w:pPr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 xml:space="preserve">Русский Восток. Восточные мотивы. </w:t>
            </w:r>
          </w:p>
          <w:p w:rsidR="007116B3" w:rsidRPr="00AC365E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116B3" w:rsidRPr="00AC365E" w:rsidRDefault="007116B3" w:rsidP="00BD234C">
            <w:pPr>
              <w:rPr>
                <w:b/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>Научатся:</w:t>
            </w:r>
          </w:p>
          <w:p w:rsidR="007116B3" w:rsidRPr="00AC365E" w:rsidRDefault="007116B3" w:rsidP="00BD234C">
            <w:pPr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 xml:space="preserve">определять </w:t>
            </w:r>
            <w:proofErr w:type="spellStart"/>
            <w:r w:rsidRPr="00AC365E">
              <w:rPr>
                <w:sz w:val="24"/>
                <w:szCs w:val="24"/>
              </w:rPr>
              <w:t>мелодико</w:t>
            </w:r>
            <w:proofErr w:type="spellEnd"/>
            <w:r w:rsidRPr="00AC365E">
              <w:rPr>
                <w:sz w:val="24"/>
                <w:szCs w:val="24"/>
              </w:rPr>
              <w:t xml:space="preserve"> - ритмическое своеобразие восточной музыки.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2696" w:type="dxa"/>
          </w:tcPr>
          <w:p w:rsidR="007116B3" w:rsidRPr="00AC365E" w:rsidRDefault="007116B3" w:rsidP="00AC365E">
            <w:pPr>
              <w:snapToGrid w:val="0"/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Балет И. Ф. Стравинского</w:t>
            </w:r>
          </w:p>
          <w:p w:rsidR="007116B3" w:rsidRPr="009856C6" w:rsidRDefault="007116B3" w:rsidP="009856C6">
            <w:pPr>
              <w:snapToGrid w:val="0"/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«Петрушка»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7116B3" w:rsidRPr="00AC365E" w:rsidRDefault="007116B3" w:rsidP="00BD234C">
            <w:pPr>
              <w:rPr>
                <w:b/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>Научатся:</w:t>
            </w:r>
            <w:r w:rsidRPr="00AC365E">
              <w:rPr>
                <w:sz w:val="24"/>
                <w:szCs w:val="24"/>
              </w:rPr>
              <w:t xml:space="preserve"> понятию- музыка в народном стиле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2696" w:type="dxa"/>
          </w:tcPr>
          <w:p w:rsidR="007116B3" w:rsidRPr="00AC365E" w:rsidRDefault="007116B3" w:rsidP="00AC365E">
            <w:pPr>
              <w:snapToGrid w:val="0"/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Театр музыкальной комедии.</w:t>
            </w:r>
          </w:p>
          <w:p w:rsidR="007116B3" w:rsidRPr="00AC365E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116B3" w:rsidRPr="00AC365E" w:rsidRDefault="007116B3" w:rsidP="00BD234C">
            <w:pPr>
              <w:rPr>
                <w:b/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>Научатся:</w:t>
            </w:r>
            <w:r w:rsidRPr="00AC365E">
              <w:rPr>
                <w:sz w:val="24"/>
                <w:szCs w:val="24"/>
              </w:rPr>
              <w:t xml:space="preserve"> оперировать названиями изученных </w:t>
            </w:r>
            <w:proofErr w:type="gramStart"/>
            <w:r w:rsidRPr="00AC365E">
              <w:rPr>
                <w:sz w:val="24"/>
                <w:szCs w:val="24"/>
              </w:rPr>
              <w:t>жанров  музыки</w:t>
            </w:r>
            <w:proofErr w:type="gramEnd"/>
            <w:r w:rsidRPr="00AC365E">
              <w:rPr>
                <w:sz w:val="24"/>
                <w:szCs w:val="24"/>
              </w:rPr>
              <w:t>: оперетта, мюзикл. Понимать особенности взаимодействия и развития различных образов музыкального спектакля.</w:t>
            </w:r>
          </w:p>
        </w:tc>
        <w:tc>
          <w:tcPr>
            <w:tcW w:w="708" w:type="dxa"/>
          </w:tcPr>
          <w:p w:rsidR="007116B3" w:rsidRPr="00BD234C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2696" w:type="dxa"/>
          </w:tcPr>
          <w:p w:rsidR="007116B3" w:rsidRPr="009856C6" w:rsidRDefault="007116B3" w:rsidP="009856C6">
            <w:pPr>
              <w:snapToGrid w:val="0"/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Прелюдия. Исповедь души. Революционный этюд.</w:t>
            </w:r>
          </w:p>
        </w:tc>
        <w:tc>
          <w:tcPr>
            <w:tcW w:w="7655" w:type="dxa"/>
          </w:tcPr>
          <w:p w:rsidR="007116B3" w:rsidRPr="00AC365E" w:rsidRDefault="007116B3" w:rsidP="00BD234C">
            <w:pPr>
              <w:rPr>
                <w:b/>
                <w:sz w:val="24"/>
                <w:szCs w:val="24"/>
              </w:rPr>
            </w:pPr>
            <w:proofErr w:type="spellStart"/>
            <w:r w:rsidRPr="00AC365E">
              <w:rPr>
                <w:b/>
                <w:sz w:val="24"/>
                <w:szCs w:val="24"/>
              </w:rPr>
              <w:t>Научатся:</w:t>
            </w:r>
            <w:r w:rsidRPr="00AC365E">
              <w:rPr>
                <w:sz w:val="24"/>
                <w:szCs w:val="24"/>
              </w:rPr>
              <w:t>оперировать</w:t>
            </w:r>
            <w:proofErr w:type="spellEnd"/>
            <w:r w:rsidRPr="00AC365E">
              <w:rPr>
                <w:sz w:val="24"/>
                <w:szCs w:val="24"/>
              </w:rPr>
              <w:t xml:space="preserve"> названиями изученных жанров  музыки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7116B3" w:rsidRPr="002673E9" w:rsidRDefault="007116B3" w:rsidP="00186563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2696" w:type="dxa"/>
          </w:tcPr>
          <w:p w:rsidR="007116B3" w:rsidRPr="00AC365E" w:rsidRDefault="007116B3" w:rsidP="00AC365E">
            <w:pPr>
              <w:snapToGrid w:val="0"/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Мастерство исполнителя. Музыкальные инструменты (гитара).</w:t>
            </w:r>
          </w:p>
          <w:p w:rsidR="007116B3" w:rsidRPr="00AC365E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116B3" w:rsidRPr="00AC365E" w:rsidRDefault="007116B3" w:rsidP="00BD234C">
            <w:pPr>
              <w:rPr>
                <w:b/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 xml:space="preserve">Научатся: </w:t>
            </w:r>
            <w:r w:rsidRPr="00AC365E">
              <w:rPr>
                <w:sz w:val="24"/>
                <w:szCs w:val="24"/>
              </w:rPr>
              <w:t>различать на слух тембры гитары, скрипки; узнают историю этого инструмента.</w:t>
            </w:r>
          </w:p>
        </w:tc>
        <w:tc>
          <w:tcPr>
            <w:tcW w:w="708" w:type="dxa"/>
          </w:tcPr>
          <w:p w:rsidR="007116B3" w:rsidRPr="002673E9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2696" w:type="dxa"/>
          </w:tcPr>
          <w:p w:rsidR="007116B3" w:rsidRPr="00AC365E" w:rsidRDefault="007116B3" w:rsidP="00AC365E">
            <w:pPr>
              <w:snapToGrid w:val="0"/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«Праздников праздник, торжество из торжеств». </w:t>
            </w:r>
          </w:p>
          <w:p w:rsidR="007116B3" w:rsidRPr="00AC365E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116B3" w:rsidRPr="00AC365E" w:rsidRDefault="007116B3" w:rsidP="00BD234C">
            <w:pPr>
              <w:snapToGrid w:val="0"/>
              <w:spacing w:before="60"/>
              <w:rPr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>Научатся:</w:t>
            </w:r>
            <w:r w:rsidRPr="00AC365E">
              <w:rPr>
                <w:sz w:val="24"/>
                <w:szCs w:val="24"/>
              </w:rPr>
              <w:t xml:space="preserve"> понимать: народные музыкальные традиции родного края (праздники и обряды), религиозные традиции.</w:t>
            </w:r>
          </w:p>
          <w:p w:rsidR="007116B3" w:rsidRPr="00AC365E" w:rsidRDefault="007116B3" w:rsidP="00BD234C">
            <w:pPr>
              <w:rPr>
                <w:b/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Уметь  определять, оценивать, соотносить содержание, образную сферу и музыкальный язык народного и профессионального музыкального творчества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7116B3" w:rsidRPr="00994475" w:rsidRDefault="007116B3" w:rsidP="00994475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2696" w:type="dxa"/>
          </w:tcPr>
          <w:p w:rsidR="007116B3" w:rsidRPr="009856C6" w:rsidRDefault="007116B3" w:rsidP="009856C6">
            <w:pPr>
              <w:snapToGrid w:val="0"/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Родной обычай старины. Светлый праздник.</w:t>
            </w:r>
          </w:p>
        </w:tc>
        <w:tc>
          <w:tcPr>
            <w:tcW w:w="7655" w:type="dxa"/>
          </w:tcPr>
          <w:p w:rsidR="007116B3" w:rsidRPr="00AC365E" w:rsidRDefault="007116B3" w:rsidP="00BD234C">
            <w:pPr>
              <w:rPr>
                <w:b/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>Научатся:</w:t>
            </w:r>
          </w:p>
          <w:p w:rsidR="007116B3" w:rsidRPr="00AC365E" w:rsidRDefault="007116B3" w:rsidP="00BD234C">
            <w:pPr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Углубят знания о празднике - Пасха.</w:t>
            </w:r>
          </w:p>
        </w:tc>
        <w:tc>
          <w:tcPr>
            <w:tcW w:w="708" w:type="dxa"/>
          </w:tcPr>
          <w:p w:rsidR="007116B3" w:rsidRPr="002673E9" w:rsidRDefault="007116B3" w:rsidP="00186563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2696" w:type="dxa"/>
          </w:tcPr>
          <w:p w:rsidR="007116B3" w:rsidRPr="00AC365E" w:rsidRDefault="007116B3" w:rsidP="00AC365E">
            <w:pPr>
              <w:snapToGrid w:val="0"/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Народные праздники. Троица.</w:t>
            </w:r>
          </w:p>
          <w:p w:rsidR="007116B3" w:rsidRPr="00AC365E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116B3" w:rsidRPr="00AC365E" w:rsidRDefault="007116B3" w:rsidP="00BD234C">
            <w:pPr>
              <w:rPr>
                <w:b/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 xml:space="preserve">Научатся: </w:t>
            </w:r>
          </w:p>
          <w:p w:rsidR="007116B3" w:rsidRPr="00AC365E" w:rsidRDefault="007116B3" w:rsidP="00BD234C">
            <w:pPr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Познакомятся с праздником Троица.</w:t>
            </w:r>
          </w:p>
        </w:tc>
        <w:tc>
          <w:tcPr>
            <w:tcW w:w="708" w:type="dxa"/>
          </w:tcPr>
          <w:p w:rsidR="007116B3" w:rsidRPr="002673E9" w:rsidRDefault="007116B3" w:rsidP="00186563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2696" w:type="dxa"/>
          </w:tcPr>
          <w:p w:rsidR="007116B3" w:rsidRPr="00AC365E" w:rsidRDefault="007116B3" w:rsidP="00AC365E">
            <w:pPr>
              <w:snapToGrid w:val="0"/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В каждой интонации спрятан человек.</w:t>
            </w:r>
          </w:p>
          <w:p w:rsidR="007116B3" w:rsidRPr="00AC365E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116B3" w:rsidRPr="00AC365E" w:rsidRDefault="007116B3" w:rsidP="00BD234C">
            <w:pPr>
              <w:rPr>
                <w:b/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>Научатся:</w:t>
            </w:r>
            <w:r w:rsidRPr="00AC365E">
              <w:rPr>
                <w:sz w:val="24"/>
                <w:szCs w:val="24"/>
              </w:rPr>
              <w:t xml:space="preserve"> понимать  выразительность и изобразительность музыкальной интонации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7116B3" w:rsidRPr="002673E9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2696" w:type="dxa"/>
          </w:tcPr>
          <w:p w:rsidR="007116B3" w:rsidRPr="002B5C43" w:rsidRDefault="007116B3" w:rsidP="00FF4ED3">
            <w:pPr>
              <w:rPr>
                <w:rFonts w:cs="Times New Roman"/>
                <w:sz w:val="24"/>
                <w:szCs w:val="24"/>
              </w:rPr>
            </w:pPr>
            <w:r w:rsidRPr="002B5C43">
              <w:rPr>
                <w:sz w:val="24"/>
                <w:szCs w:val="24"/>
              </w:rPr>
              <w:t>Музыкальный сказочник.</w:t>
            </w:r>
          </w:p>
        </w:tc>
        <w:tc>
          <w:tcPr>
            <w:tcW w:w="7655" w:type="dxa"/>
          </w:tcPr>
          <w:p w:rsidR="007116B3" w:rsidRPr="002B5C43" w:rsidRDefault="007116B3" w:rsidP="00BD234C">
            <w:pPr>
              <w:rPr>
                <w:b/>
                <w:sz w:val="24"/>
                <w:szCs w:val="24"/>
              </w:rPr>
            </w:pPr>
            <w:r w:rsidRPr="002B5C43">
              <w:rPr>
                <w:b/>
                <w:sz w:val="24"/>
                <w:szCs w:val="24"/>
              </w:rPr>
              <w:t>Научатся:</w:t>
            </w:r>
          </w:p>
          <w:p w:rsidR="007116B3" w:rsidRPr="002B5C43" w:rsidRDefault="007116B3" w:rsidP="00BD234C">
            <w:pPr>
              <w:rPr>
                <w:b/>
                <w:sz w:val="24"/>
                <w:szCs w:val="24"/>
              </w:rPr>
            </w:pPr>
            <w:r w:rsidRPr="002B5C43">
              <w:rPr>
                <w:sz w:val="24"/>
                <w:szCs w:val="24"/>
              </w:rPr>
              <w:t>Проводить интонационно- образный и сравнительный анализ услышанных муз. произведений</w:t>
            </w:r>
            <w:r w:rsidRPr="002B5C4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7116B3" w:rsidRPr="002673E9" w:rsidRDefault="007116B3" w:rsidP="00186563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  <w:vMerge w:val="restart"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34</w:t>
            </w:r>
          </w:p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6" w:type="dxa"/>
            <w:vMerge w:val="restart"/>
          </w:tcPr>
          <w:p w:rsidR="007116B3" w:rsidRPr="002B5C43" w:rsidRDefault="007116B3" w:rsidP="002B5C43">
            <w:pPr>
              <w:rPr>
                <w:sz w:val="24"/>
                <w:szCs w:val="24"/>
              </w:rPr>
            </w:pPr>
            <w:r w:rsidRPr="002B5C43">
              <w:rPr>
                <w:sz w:val="24"/>
                <w:szCs w:val="24"/>
              </w:rPr>
              <w:t>Рассвет на Москве-реке.</w:t>
            </w:r>
          </w:p>
          <w:p w:rsidR="007116B3" w:rsidRPr="002B5C43" w:rsidRDefault="007116B3" w:rsidP="00BD234C">
            <w:pPr>
              <w:rPr>
                <w:rFonts w:cs="Times New Roman"/>
                <w:sz w:val="24"/>
                <w:szCs w:val="24"/>
              </w:rPr>
            </w:pPr>
            <w:r w:rsidRPr="002B5C43">
              <w:rPr>
                <w:sz w:val="24"/>
                <w:szCs w:val="24"/>
              </w:rPr>
              <w:t>Урок- концерт.</w:t>
            </w:r>
          </w:p>
        </w:tc>
        <w:tc>
          <w:tcPr>
            <w:tcW w:w="7655" w:type="dxa"/>
          </w:tcPr>
          <w:p w:rsidR="007116B3" w:rsidRPr="002B5C43" w:rsidRDefault="007116B3" w:rsidP="00BD234C">
            <w:pPr>
              <w:rPr>
                <w:b/>
                <w:sz w:val="24"/>
                <w:szCs w:val="24"/>
              </w:rPr>
            </w:pPr>
            <w:r w:rsidRPr="002B5C43">
              <w:rPr>
                <w:b/>
                <w:sz w:val="24"/>
                <w:szCs w:val="24"/>
              </w:rPr>
              <w:t>Научатся:</w:t>
            </w:r>
            <w:r w:rsidRPr="002B5C43">
              <w:rPr>
                <w:sz w:val="24"/>
                <w:szCs w:val="24"/>
              </w:rPr>
              <w:t xml:space="preserve"> узнавать изученные музыкальные произведения и называть имена их авторов; продемонстрировать знания о различных видах музыки, певческих голосах, музыкальных инструментах.</w:t>
            </w:r>
          </w:p>
        </w:tc>
        <w:tc>
          <w:tcPr>
            <w:tcW w:w="708" w:type="dxa"/>
            <w:vMerge w:val="restart"/>
          </w:tcPr>
          <w:p w:rsidR="007116B3" w:rsidRPr="002673E9" w:rsidRDefault="007116B3" w:rsidP="00BD234C">
            <w:pPr>
              <w:rPr>
                <w:sz w:val="22"/>
              </w:rPr>
            </w:pPr>
          </w:p>
        </w:tc>
        <w:tc>
          <w:tcPr>
            <w:tcW w:w="709" w:type="dxa"/>
            <w:vMerge w:val="restart"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16B3" w:rsidRPr="00472593" w:rsidTr="007116B3">
        <w:trPr>
          <w:trHeight w:val="488"/>
        </w:trPr>
        <w:tc>
          <w:tcPr>
            <w:tcW w:w="673" w:type="dxa"/>
            <w:vMerge/>
          </w:tcPr>
          <w:p w:rsidR="007116B3" w:rsidRPr="00472593" w:rsidRDefault="007116B3" w:rsidP="00FF4ED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6" w:type="dxa"/>
            <w:vMerge/>
          </w:tcPr>
          <w:p w:rsidR="007116B3" w:rsidRPr="002B5C43" w:rsidRDefault="007116B3" w:rsidP="00BD234C">
            <w:pPr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7116B3" w:rsidRPr="002B5C43" w:rsidRDefault="007116B3" w:rsidP="00BD234C">
            <w:pPr>
              <w:rPr>
                <w:b/>
                <w:sz w:val="24"/>
                <w:szCs w:val="24"/>
              </w:rPr>
            </w:pPr>
            <w:r w:rsidRPr="002B5C43">
              <w:rPr>
                <w:b/>
                <w:sz w:val="24"/>
                <w:szCs w:val="24"/>
              </w:rPr>
              <w:t xml:space="preserve">Научатся: </w:t>
            </w:r>
          </w:p>
          <w:p w:rsidR="007116B3" w:rsidRPr="002B5C43" w:rsidRDefault="007116B3" w:rsidP="00BD234C">
            <w:pPr>
              <w:rPr>
                <w:b/>
                <w:sz w:val="24"/>
                <w:szCs w:val="24"/>
              </w:rPr>
            </w:pPr>
            <w:r w:rsidRPr="002B5C43">
              <w:rPr>
                <w:sz w:val="24"/>
                <w:szCs w:val="24"/>
              </w:rPr>
              <w:t>Исполнять различные  по характеру музыкальные произведения во время вокально-хоровой работы, петь легко, напевно не форсируя звук</w:t>
            </w:r>
          </w:p>
        </w:tc>
        <w:tc>
          <w:tcPr>
            <w:tcW w:w="708" w:type="dxa"/>
            <w:vMerge/>
          </w:tcPr>
          <w:p w:rsidR="007116B3" w:rsidRDefault="007116B3" w:rsidP="0018656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116B3" w:rsidRPr="00472593" w:rsidRDefault="007116B3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FF4ED3" w:rsidRPr="00472593" w:rsidRDefault="00FF4ED3" w:rsidP="00FF4ED3">
      <w:pPr>
        <w:spacing w:after="200" w:line="276" w:lineRule="auto"/>
        <w:rPr>
          <w:rFonts w:cs="Times New Roman"/>
          <w:b/>
          <w:sz w:val="24"/>
          <w:szCs w:val="24"/>
          <w:u w:val="single"/>
        </w:rPr>
      </w:pPr>
      <w:r w:rsidRPr="00472593">
        <w:rPr>
          <w:rFonts w:cs="Times New Roman"/>
          <w:b/>
          <w:sz w:val="24"/>
          <w:szCs w:val="24"/>
          <w:u w:val="single"/>
        </w:rPr>
        <w:t>6. Перечень учебно-методического обеспечения.</w:t>
      </w:r>
    </w:p>
    <w:p w:rsidR="00FF4ED3" w:rsidRPr="00472593" w:rsidRDefault="00FF4ED3" w:rsidP="00FF4ED3">
      <w:pPr>
        <w:numPr>
          <w:ilvl w:val="0"/>
          <w:numId w:val="5"/>
        </w:numPr>
        <w:suppressAutoHyphens w:val="0"/>
        <w:jc w:val="both"/>
        <w:rPr>
          <w:rFonts w:cs="Times New Roman"/>
          <w:sz w:val="24"/>
          <w:szCs w:val="24"/>
        </w:rPr>
      </w:pPr>
      <w:r w:rsidRPr="00472593">
        <w:rPr>
          <w:rFonts w:cs="Times New Roman"/>
          <w:sz w:val="24"/>
          <w:szCs w:val="24"/>
        </w:rPr>
        <w:t xml:space="preserve"> «Методика работы с учебниками «Музыка 1-4 классы», методическое пособие для учителя М., Просвещение, 2008г.</w:t>
      </w:r>
    </w:p>
    <w:p w:rsidR="00FF4ED3" w:rsidRPr="00472593" w:rsidRDefault="002B5C43" w:rsidP="00FF4ED3">
      <w:pPr>
        <w:numPr>
          <w:ilvl w:val="0"/>
          <w:numId w:val="5"/>
        </w:numPr>
        <w:suppressAutoHyphens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</w:t>
      </w:r>
      <w:r w:rsidR="00FF4ED3" w:rsidRPr="00472593">
        <w:rPr>
          <w:rFonts w:cs="Times New Roman"/>
          <w:sz w:val="24"/>
          <w:szCs w:val="24"/>
        </w:rPr>
        <w:t xml:space="preserve">онохрестоматия для </w:t>
      </w:r>
      <w:r>
        <w:rPr>
          <w:rFonts w:cs="Times New Roman"/>
          <w:sz w:val="24"/>
          <w:szCs w:val="24"/>
        </w:rPr>
        <w:t xml:space="preserve">4 </w:t>
      </w:r>
      <w:r w:rsidR="00FF4ED3" w:rsidRPr="00472593">
        <w:rPr>
          <w:rFonts w:cs="Times New Roman"/>
          <w:sz w:val="24"/>
          <w:szCs w:val="24"/>
        </w:rPr>
        <w:t>класса (3 кассеты) и С</w:t>
      </w:r>
      <w:r w:rsidR="00FF4ED3" w:rsidRPr="00472593">
        <w:rPr>
          <w:rFonts w:cs="Times New Roman"/>
          <w:sz w:val="24"/>
          <w:szCs w:val="24"/>
          <w:lang w:val="en-US"/>
        </w:rPr>
        <w:t>D</w:t>
      </w:r>
      <w:r w:rsidR="00FF4ED3" w:rsidRPr="00472593">
        <w:rPr>
          <w:rFonts w:cs="Times New Roman"/>
          <w:sz w:val="24"/>
          <w:szCs w:val="24"/>
        </w:rPr>
        <w:t xml:space="preserve"> (</w:t>
      </w:r>
      <w:proofErr w:type="spellStart"/>
      <w:r w:rsidR="00FF4ED3" w:rsidRPr="00472593">
        <w:rPr>
          <w:rFonts w:cs="Times New Roman"/>
          <w:sz w:val="24"/>
          <w:szCs w:val="24"/>
          <w:lang w:val="en-US"/>
        </w:rPr>
        <w:t>mp</w:t>
      </w:r>
      <w:proofErr w:type="spellEnd"/>
      <w:r w:rsidR="00FF4ED3" w:rsidRPr="00472593">
        <w:rPr>
          <w:rFonts w:cs="Times New Roman"/>
          <w:sz w:val="24"/>
          <w:szCs w:val="24"/>
        </w:rPr>
        <w:t xml:space="preserve"> 3), М., Просвещение, </w:t>
      </w:r>
      <w:smartTag w:uri="urn:schemas-microsoft-com:office:smarttags" w:element="metricconverter">
        <w:smartTagPr>
          <w:attr w:name="ProductID" w:val="2009 г"/>
        </w:smartTagPr>
        <w:r w:rsidR="00FF4ED3" w:rsidRPr="00472593">
          <w:rPr>
            <w:rFonts w:cs="Times New Roman"/>
            <w:sz w:val="24"/>
            <w:szCs w:val="24"/>
          </w:rPr>
          <w:t>2009 г</w:t>
        </w:r>
      </w:smartTag>
      <w:r w:rsidR="00FF4ED3" w:rsidRPr="00472593">
        <w:rPr>
          <w:rFonts w:cs="Times New Roman"/>
          <w:sz w:val="24"/>
          <w:szCs w:val="24"/>
        </w:rPr>
        <w:t>.</w:t>
      </w:r>
    </w:p>
    <w:p w:rsidR="00FF4ED3" w:rsidRPr="00472593" w:rsidRDefault="00FF4ED3" w:rsidP="00FF4ED3">
      <w:pPr>
        <w:numPr>
          <w:ilvl w:val="0"/>
          <w:numId w:val="5"/>
        </w:numPr>
        <w:suppressAutoHyphens w:val="0"/>
        <w:jc w:val="both"/>
        <w:rPr>
          <w:rFonts w:cs="Times New Roman"/>
          <w:sz w:val="24"/>
          <w:szCs w:val="24"/>
        </w:rPr>
      </w:pPr>
      <w:r w:rsidRPr="00472593">
        <w:rPr>
          <w:rFonts w:cs="Times New Roman"/>
          <w:sz w:val="24"/>
          <w:szCs w:val="24"/>
        </w:rPr>
        <w:t xml:space="preserve">Учебник «Музыка </w:t>
      </w:r>
      <w:r w:rsidR="002B5C43">
        <w:rPr>
          <w:rFonts w:cs="Times New Roman"/>
          <w:sz w:val="24"/>
          <w:szCs w:val="24"/>
        </w:rPr>
        <w:t>4</w:t>
      </w:r>
      <w:r w:rsidRPr="00472593">
        <w:rPr>
          <w:rFonts w:cs="Times New Roman"/>
          <w:sz w:val="24"/>
          <w:szCs w:val="24"/>
        </w:rPr>
        <w:t xml:space="preserve"> класс», М., Просвещение.</w:t>
      </w:r>
    </w:p>
    <w:p w:rsidR="00FF4ED3" w:rsidRPr="00472593" w:rsidRDefault="00FF4ED3" w:rsidP="00FF4ED3">
      <w:pPr>
        <w:rPr>
          <w:rFonts w:cs="Times New Roman"/>
          <w:sz w:val="24"/>
          <w:szCs w:val="24"/>
        </w:rPr>
      </w:pPr>
      <w:r w:rsidRPr="00472593">
        <w:rPr>
          <w:rFonts w:cs="Times New Roman"/>
          <w:b/>
          <w:sz w:val="24"/>
          <w:szCs w:val="24"/>
          <w:lang w:val="en-US"/>
        </w:rPr>
        <w:t>MULTIMEDIA</w:t>
      </w:r>
      <w:r w:rsidRPr="00472593">
        <w:rPr>
          <w:rFonts w:cs="Times New Roman"/>
          <w:b/>
          <w:sz w:val="24"/>
          <w:szCs w:val="24"/>
        </w:rPr>
        <w:t xml:space="preserve"> – поддержка предмета</w:t>
      </w:r>
    </w:p>
    <w:p w:rsidR="002B5C43" w:rsidRPr="003D6A68" w:rsidRDefault="002B5C43" w:rsidP="002B5C43">
      <w:pPr>
        <w:pStyle w:val="3"/>
        <w:numPr>
          <w:ilvl w:val="0"/>
          <w:numId w:val="11"/>
        </w:numPr>
        <w:shd w:val="clear" w:color="auto" w:fill="auto"/>
        <w:tabs>
          <w:tab w:val="left" w:pos="1430"/>
        </w:tabs>
        <w:spacing w:after="0" w:line="240" w:lineRule="auto"/>
        <w:ind w:right="40"/>
        <w:contextualSpacing/>
        <w:rPr>
          <w:sz w:val="24"/>
          <w:szCs w:val="24"/>
        </w:rPr>
      </w:pPr>
      <w:r w:rsidRPr="003D6A68">
        <w:rPr>
          <w:rStyle w:val="ae"/>
          <w:sz w:val="24"/>
          <w:szCs w:val="24"/>
        </w:rPr>
        <w:t>Критская, Е. Д.</w:t>
      </w:r>
      <w:r w:rsidRPr="003D6A68">
        <w:rPr>
          <w:sz w:val="24"/>
          <w:szCs w:val="24"/>
        </w:rPr>
        <w:t xml:space="preserve"> Музыка. 1-4 классы [Электронный ресурс] : методическое пособие / Е. Д. Критская, Г. П. Сергеева, Т. С. </w:t>
      </w:r>
      <w:proofErr w:type="spellStart"/>
      <w:r w:rsidRPr="003D6A68">
        <w:rPr>
          <w:sz w:val="24"/>
          <w:szCs w:val="24"/>
        </w:rPr>
        <w:t>Шмагина</w:t>
      </w:r>
      <w:proofErr w:type="spellEnd"/>
      <w:r w:rsidRPr="003D6A68">
        <w:rPr>
          <w:sz w:val="24"/>
          <w:szCs w:val="24"/>
        </w:rPr>
        <w:t xml:space="preserve">. - Режим доступа: </w:t>
      </w:r>
      <w:hyperlink r:id="rId8" w:history="1">
        <w:r w:rsidRPr="003D6A68">
          <w:rPr>
            <w:rStyle w:val="a9"/>
            <w:lang w:val="en-US"/>
          </w:rPr>
          <w:t>http</w:t>
        </w:r>
        <w:r w:rsidRPr="003D6A68">
          <w:rPr>
            <w:rStyle w:val="a9"/>
          </w:rPr>
          <w:t>://</w:t>
        </w:r>
        <w:proofErr w:type="spellStart"/>
        <w:r w:rsidRPr="003D6A68">
          <w:rPr>
            <w:rStyle w:val="a9"/>
            <w:lang w:val="en-US"/>
          </w:rPr>
          <w:t>prosv</w:t>
        </w:r>
        <w:proofErr w:type="spellEnd"/>
        <w:r w:rsidRPr="003D6A68">
          <w:rPr>
            <w:rStyle w:val="a9"/>
          </w:rPr>
          <w:t>.</w:t>
        </w:r>
        <w:proofErr w:type="spellStart"/>
        <w:r w:rsidRPr="003D6A68">
          <w:rPr>
            <w:rStyle w:val="a9"/>
            <w:lang w:val="en-US"/>
          </w:rPr>
          <w:t>nj</w:t>
        </w:r>
        <w:proofErr w:type="spellEnd"/>
        <w:r w:rsidRPr="003D6A68">
          <w:rPr>
            <w:rStyle w:val="a9"/>
          </w:rPr>
          <w:t>/</w:t>
        </w:r>
        <w:proofErr w:type="spellStart"/>
        <w:r w:rsidRPr="003D6A68">
          <w:rPr>
            <w:rStyle w:val="a9"/>
            <w:lang w:val="en-US"/>
          </w:rPr>
          <w:t>metod</w:t>
        </w:r>
        <w:proofErr w:type="spellEnd"/>
        <w:r w:rsidRPr="003D6A68">
          <w:rPr>
            <w:rStyle w:val="a9"/>
          </w:rPr>
          <w:t>/</w:t>
        </w:r>
        <w:proofErr w:type="spellStart"/>
        <w:r w:rsidRPr="003D6A68">
          <w:rPr>
            <w:rStyle w:val="a9"/>
            <w:lang w:val="en-US"/>
          </w:rPr>
          <w:t>musl</w:t>
        </w:r>
        <w:proofErr w:type="spellEnd"/>
        <w:r w:rsidRPr="003D6A68">
          <w:rPr>
            <w:rStyle w:val="a9"/>
          </w:rPr>
          <w:t>-4/</w:t>
        </w:r>
        <w:r w:rsidRPr="003D6A68">
          <w:rPr>
            <w:rStyle w:val="a9"/>
            <w:lang w:val="en-US"/>
          </w:rPr>
          <w:t>index</w:t>
        </w:r>
        <w:r w:rsidRPr="003D6A68">
          <w:rPr>
            <w:rStyle w:val="a9"/>
          </w:rPr>
          <w:t>.</w:t>
        </w:r>
        <w:proofErr w:type="spellStart"/>
        <w:r w:rsidRPr="003D6A68">
          <w:rPr>
            <w:rStyle w:val="a9"/>
            <w:lang w:val="en-US"/>
          </w:rPr>
          <w:t>htm</w:t>
        </w:r>
        <w:proofErr w:type="spellEnd"/>
      </w:hyperlink>
    </w:p>
    <w:p w:rsidR="002B5C43" w:rsidRPr="003D6A68" w:rsidRDefault="002B5C43" w:rsidP="002B5C43">
      <w:pPr>
        <w:pStyle w:val="3"/>
        <w:numPr>
          <w:ilvl w:val="0"/>
          <w:numId w:val="11"/>
        </w:numPr>
        <w:shd w:val="clear" w:color="auto" w:fill="auto"/>
        <w:tabs>
          <w:tab w:val="left" w:pos="1421"/>
        </w:tabs>
        <w:spacing w:after="0" w:line="240" w:lineRule="auto"/>
        <w:ind w:right="40"/>
        <w:contextualSpacing/>
        <w:rPr>
          <w:sz w:val="24"/>
          <w:szCs w:val="24"/>
        </w:rPr>
      </w:pPr>
      <w:r w:rsidRPr="003D6A68">
        <w:rPr>
          <w:rStyle w:val="ae"/>
          <w:sz w:val="24"/>
          <w:szCs w:val="24"/>
        </w:rPr>
        <w:t>Критская, Е. Д.</w:t>
      </w:r>
      <w:r w:rsidRPr="003D6A68">
        <w:rPr>
          <w:sz w:val="24"/>
          <w:szCs w:val="24"/>
        </w:rPr>
        <w:t xml:space="preserve"> Музыка. Начальные классы. Программа [Электронный ресурс] / Е. Д. Крит</w:t>
      </w:r>
      <w:r w:rsidRPr="003D6A68">
        <w:rPr>
          <w:sz w:val="24"/>
          <w:szCs w:val="24"/>
        </w:rPr>
        <w:softHyphen/>
        <w:t xml:space="preserve">ская, Г. Г1. Сергеева, Т. С. </w:t>
      </w:r>
      <w:proofErr w:type="spellStart"/>
      <w:r w:rsidRPr="003D6A68">
        <w:rPr>
          <w:rStyle w:val="11"/>
          <w:sz w:val="24"/>
          <w:szCs w:val="24"/>
        </w:rPr>
        <w:t>Шм</w:t>
      </w:r>
      <w:r w:rsidRPr="003D6A68">
        <w:rPr>
          <w:sz w:val="24"/>
          <w:szCs w:val="24"/>
        </w:rPr>
        <w:t>агина</w:t>
      </w:r>
      <w:proofErr w:type="spellEnd"/>
      <w:r w:rsidRPr="003D6A68">
        <w:rPr>
          <w:sz w:val="24"/>
          <w:szCs w:val="24"/>
        </w:rPr>
        <w:t xml:space="preserve">. - Режим доступа : </w:t>
      </w:r>
      <w:hyperlink r:id="rId9" w:history="1">
        <w:r w:rsidRPr="003D6A68">
          <w:rPr>
            <w:rStyle w:val="a9"/>
            <w:lang w:val="en-US"/>
          </w:rPr>
          <w:t>http</w:t>
        </w:r>
        <w:r w:rsidRPr="003D6A68">
          <w:rPr>
            <w:rStyle w:val="a9"/>
          </w:rPr>
          <w:t>://</w:t>
        </w:r>
        <w:r w:rsidRPr="003D6A68">
          <w:rPr>
            <w:rStyle w:val="a9"/>
            <w:lang w:val="en-US"/>
          </w:rPr>
          <w:t>www</w:t>
        </w:r>
        <w:r w:rsidRPr="003D6A68">
          <w:rPr>
            <w:rStyle w:val="a9"/>
          </w:rPr>
          <w:t>.</w:t>
        </w:r>
        <w:proofErr w:type="spellStart"/>
        <w:r w:rsidRPr="003D6A68">
          <w:rPr>
            <w:rStyle w:val="a9"/>
            <w:lang w:val="en-US"/>
          </w:rPr>
          <w:t>prosv</w:t>
        </w:r>
        <w:proofErr w:type="spellEnd"/>
        <w:r w:rsidRPr="003D6A68">
          <w:rPr>
            <w:rStyle w:val="a9"/>
          </w:rPr>
          <w:t>.</w:t>
        </w:r>
        <w:proofErr w:type="spellStart"/>
        <w:r w:rsidRPr="003D6A68">
          <w:rPr>
            <w:rStyle w:val="a9"/>
            <w:lang w:val="en-US"/>
          </w:rPr>
          <w:t>ra</w:t>
        </w:r>
        <w:proofErr w:type="spellEnd"/>
        <w:r w:rsidRPr="003D6A68">
          <w:rPr>
            <w:rStyle w:val="a9"/>
          </w:rPr>
          <w:t>/</w:t>
        </w:r>
        <w:proofErr w:type="spellStart"/>
        <w:r w:rsidRPr="003D6A68">
          <w:rPr>
            <w:rStyle w:val="a9"/>
            <w:lang w:val="en-US"/>
          </w:rPr>
          <w:t>ebooks</w:t>
        </w:r>
        <w:proofErr w:type="spellEnd"/>
        <w:r w:rsidRPr="003D6A68">
          <w:rPr>
            <w:rStyle w:val="a9"/>
          </w:rPr>
          <w:t>/</w:t>
        </w:r>
        <w:proofErr w:type="spellStart"/>
        <w:r w:rsidRPr="003D6A68">
          <w:rPr>
            <w:rStyle w:val="a9"/>
            <w:lang w:val="en-US"/>
          </w:rPr>
          <w:t>KiitskayaJVIuzika</w:t>
        </w:r>
        <w:proofErr w:type="spellEnd"/>
        <w:r w:rsidRPr="003D6A68">
          <w:rPr>
            <w:rStyle w:val="a9"/>
          </w:rPr>
          <w:t>_</w:t>
        </w:r>
        <w:r w:rsidRPr="003D6A68">
          <w:rPr>
            <w:rStyle w:val="a9"/>
            <w:lang w:val="en-US"/>
          </w:rPr>
          <w:t>l</w:t>
        </w:r>
        <w:r w:rsidRPr="003D6A68">
          <w:rPr>
            <w:rStyle w:val="a9"/>
          </w:rPr>
          <w:t>-</w:t>
        </w:r>
      </w:hyperlink>
      <w:r w:rsidRPr="003D6A68">
        <w:rPr>
          <w:sz w:val="24"/>
          <w:szCs w:val="24"/>
        </w:rPr>
        <w:t xml:space="preserve"> 4</w:t>
      </w:r>
      <w:r w:rsidRPr="003D6A68">
        <w:rPr>
          <w:sz w:val="24"/>
          <w:szCs w:val="24"/>
          <w:lang w:val="en-US"/>
        </w:rPr>
        <w:t>kl</w:t>
      </w:r>
      <w:r w:rsidRPr="003D6A68">
        <w:rPr>
          <w:sz w:val="24"/>
          <w:szCs w:val="24"/>
        </w:rPr>
        <w:t>/</w:t>
      </w:r>
      <w:r w:rsidRPr="003D6A68">
        <w:rPr>
          <w:sz w:val="24"/>
          <w:szCs w:val="24"/>
          <w:lang w:val="en-US"/>
        </w:rPr>
        <w:t>index</w:t>
      </w:r>
      <w:r w:rsidRPr="003D6A68">
        <w:rPr>
          <w:sz w:val="24"/>
          <w:szCs w:val="24"/>
        </w:rPr>
        <w:t>.</w:t>
      </w:r>
      <w:r w:rsidRPr="003D6A68">
        <w:rPr>
          <w:sz w:val="24"/>
          <w:szCs w:val="24"/>
          <w:lang w:val="en-US"/>
        </w:rPr>
        <w:t>html</w:t>
      </w:r>
    </w:p>
    <w:p w:rsidR="00FF4ED3" w:rsidRPr="00FA4925" w:rsidRDefault="002B5C43" w:rsidP="00FA4925">
      <w:pPr>
        <w:pStyle w:val="3"/>
        <w:numPr>
          <w:ilvl w:val="0"/>
          <w:numId w:val="11"/>
        </w:numPr>
        <w:shd w:val="clear" w:color="auto" w:fill="auto"/>
        <w:spacing w:after="111" w:line="240" w:lineRule="auto"/>
        <w:contextualSpacing/>
        <w:rPr>
          <w:sz w:val="24"/>
          <w:szCs w:val="24"/>
        </w:rPr>
      </w:pPr>
      <w:r w:rsidRPr="003D6A68">
        <w:rPr>
          <w:sz w:val="24"/>
          <w:szCs w:val="24"/>
        </w:rPr>
        <w:t>Можно использовать видеофильмы с записью фрагментов оперных и балетных спектаклей.</w:t>
      </w:r>
      <w:r w:rsidR="00FA4925">
        <w:rPr>
          <w:sz w:val="24"/>
          <w:szCs w:val="24"/>
        </w:rPr>
        <w:t>4.</w:t>
      </w:r>
      <w:r w:rsidR="00FF4ED3" w:rsidRPr="00FA4925">
        <w:rPr>
          <w:sz w:val="24"/>
          <w:szCs w:val="24"/>
        </w:rPr>
        <w:t xml:space="preserve">Электронный  образовательный ресурс (ЭОР) нового поколения (НП) </w:t>
      </w:r>
    </w:p>
    <w:sectPr w:rsidR="00FF4ED3" w:rsidRPr="00FA4925" w:rsidSect="008D20E8">
      <w:footerReference w:type="default" r:id="rId10"/>
      <w:pgSz w:w="16838" w:h="11906" w:orient="landscape"/>
      <w:pgMar w:top="851" w:right="1134" w:bottom="1701" w:left="1134" w:header="709" w:footer="709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0CA" w:rsidRDefault="001F10CA" w:rsidP="005425BA">
      <w:r>
        <w:separator/>
      </w:r>
    </w:p>
  </w:endnote>
  <w:endnote w:type="continuationSeparator" w:id="0">
    <w:p w:rsidR="001F10CA" w:rsidRDefault="001F10CA" w:rsidP="00542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34C" w:rsidRDefault="00BD234C">
    <w:pPr>
      <w:pStyle w:val="af1"/>
      <w:jc w:val="right"/>
    </w:pPr>
  </w:p>
  <w:p w:rsidR="00BD234C" w:rsidRDefault="00BD234C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0CA" w:rsidRDefault="001F10CA" w:rsidP="005425BA">
      <w:r>
        <w:separator/>
      </w:r>
    </w:p>
  </w:footnote>
  <w:footnote w:type="continuationSeparator" w:id="0">
    <w:p w:rsidR="001F10CA" w:rsidRDefault="001F10CA" w:rsidP="00542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B02"/>
    <w:multiLevelType w:val="hybridMultilevel"/>
    <w:tmpl w:val="B8EE3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D4B74"/>
    <w:multiLevelType w:val="hybridMultilevel"/>
    <w:tmpl w:val="AEACA57C"/>
    <w:lvl w:ilvl="0" w:tplc="61D21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526F9"/>
    <w:multiLevelType w:val="hybridMultilevel"/>
    <w:tmpl w:val="1CB6D050"/>
    <w:lvl w:ilvl="0" w:tplc="4C4686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5B0CF1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8C67C1"/>
    <w:multiLevelType w:val="hybridMultilevel"/>
    <w:tmpl w:val="E1089ABE"/>
    <w:lvl w:ilvl="0" w:tplc="7FE019DE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 w15:restartNumberingAfterBreak="0">
    <w:nsid w:val="3E784AD7"/>
    <w:multiLevelType w:val="hybridMultilevel"/>
    <w:tmpl w:val="AC5E4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9686E"/>
    <w:multiLevelType w:val="multilevel"/>
    <w:tmpl w:val="3E326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5360B7"/>
    <w:multiLevelType w:val="multilevel"/>
    <w:tmpl w:val="70CE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F63EDD"/>
    <w:multiLevelType w:val="hybridMultilevel"/>
    <w:tmpl w:val="C5422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7254D"/>
    <w:multiLevelType w:val="hybridMultilevel"/>
    <w:tmpl w:val="53D45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1E1723"/>
    <w:multiLevelType w:val="hybridMultilevel"/>
    <w:tmpl w:val="9DD21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A71D0D"/>
    <w:multiLevelType w:val="multilevel"/>
    <w:tmpl w:val="70CE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B51DCB"/>
    <w:multiLevelType w:val="multilevel"/>
    <w:tmpl w:val="70CE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7156FB"/>
    <w:multiLevelType w:val="hybridMultilevel"/>
    <w:tmpl w:val="4F00280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2"/>
  </w:num>
  <w:num w:numId="5">
    <w:abstractNumId w:val="4"/>
  </w:num>
  <w:num w:numId="6">
    <w:abstractNumId w:val="9"/>
  </w:num>
  <w:num w:numId="7">
    <w:abstractNumId w:val="5"/>
  </w:num>
  <w:num w:numId="8">
    <w:abstractNumId w:val="10"/>
  </w:num>
  <w:num w:numId="9">
    <w:abstractNumId w:val="11"/>
  </w:num>
  <w:num w:numId="10">
    <w:abstractNumId w:val="6"/>
  </w:num>
  <w:num w:numId="11">
    <w:abstractNumId w:val="8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ED3"/>
    <w:rsid w:val="000049C4"/>
    <w:rsid w:val="00014FB9"/>
    <w:rsid w:val="00020263"/>
    <w:rsid w:val="000240DF"/>
    <w:rsid w:val="00027434"/>
    <w:rsid w:val="000306D9"/>
    <w:rsid w:val="00033487"/>
    <w:rsid w:val="00033783"/>
    <w:rsid w:val="0004490B"/>
    <w:rsid w:val="000500F5"/>
    <w:rsid w:val="00050A25"/>
    <w:rsid w:val="00050D22"/>
    <w:rsid w:val="0005704D"/>
    <w:rsid w:val="000624D3"/>
    <w:rsid w:val="00065696"/>
    <w:rsid w:val="00070CE1"/>
    <w:rsid w:val="0007440D"/>
    <w:rsid w:val="00075B49"/>
    <w:rsid w:val="0008001C"/>
    <w:rsid w:val="00082FF2"/>
    <w:rsid w:val="00083695"/>
    <w:rsid w:val="00085D94"/>
    <w:rsid w:val="00086282"/>
    <w:rsid w:val="00094374"/>
    <w:rsid w:val="000B29EE"/>
    <w:rsid w:val="000B610D"/>
    <w:rsid w:val="000B7824"/>
    <w:rsid w:val="000C2CEF"/>
    <w:rsid w:val="000C2F88"/>
    <w:rsid w:val="000C6C9D"/>
    <w:rsid w:val="000D16B2"/>
    <w:rsid w:val="000E0A46"/>
    <w:rsid w:val="000E1709"/>
    <w:rsid w:val="000E36F0"/>
    <w:rsid w:val="000E3A41"/>
    <w:rsid w:val="000E59D6"/>
    <w:rsid w:val="000F38AC"/>
    <w:rsid w:val="000F4FE5"/>
    <w:rsid w:val="000F570E"/>
    <w:rsid w:val="001010DA"/>
    <w:rsid w:val="001055BB"/>
    <w:rsid w:val="00105686"/>
    <w:rsid w:val="00107661"/>
    <w:rsid w:val="00116AB9"/>
    <w:rsid w:val="00134684"/>
    <w:rsid w:val="00136096"/>
    <w:rsid w:val="00140112"/>
    <w:rsid w:val="00142E33"/>
    <w:rsid w:val="0014630F"/>
    <w:rsid w:val="00147092"/>
    <w:rsid w:val="001473FD"/>
    <w:rsid w:val="00147B08"/>
    <w:rsid w:val="00151BBE"/>
    <w:rsid w:val="00162977"/>
    <w:rsid w:val="001657E8"/>
    <w:rsid w:val="001663C6"/>
    <w:rsid w:val="00172DD8"/>
    <w:rsid w:val="00175EBB"/>
    <w:rsid w:val="00186563"/>
    <w:rsid w:val="001958A0"/>
    <w:rsid w:val="001A0526"/>
    <w:rsid w:val="001A5C55"/>
    <w:rsid w:val="001C118A"/>
    <w:rsid w:val="001C70EA"/>
    <w:rsid w:val="001D4DDB"/>
    <w:rsid w:val="001D4E15"/>
    <w:rsid w:val="001D6658"/>
    <w:rsid w:val="001E3E11"/>
    <w:rsid w:val="001F10CA"/>
    <w:rsid w:val="001F6EA5"/>
    <w:rsid w:val="002018DE"/>
    <w:rsid w:val="00202B72"/>
    <w:rsid w:val="0020333A"/>
    <w:rsid w:val="0020502A"/>
    <w:rsid w:val="002074FD"/>
    <w:rsid w:val="00210EB1"/>
    <w:rsid w:val="00210FFA"/>
    <w:rsid w:val="00211780"/>
    <w:rsid w:val="00212BA8"/>
    <w:rsid w:val="00215BBF"/>
    <w:rsid w:val="002162E0"/>
    <w:rsid w:val="00220706"/>
    <w:rsid w:val="002216D8"/>
    <w:rsid w:val="00225B57"/>
    <w:rsid w:val="00231D77"/>
    <w:rsid w:val="00245EF4"/>
    <w:rsid w:val="00252CE3"/>
    <w:rsid w:val="0025385F"/>
    <w:rsid w:val="0025426B"/>
    <w:rsid w:val="00256BA5"/>
    <w:rsid w:val="00257529"/>
    <w:rsid w:val="00272AC8"/>
    <w:rsid w:val="00282FE3"/>
    <w:rsid w:val="002944BC"/>
    <w:rsid w:val="00295594"/>
    <w:rsid w:val="00296971"/>
    <w:rsid w:val="002A00A8"/>
    <w:rsid w:val="002A183D"/>
    <w:rsid w:val="002A2B13"/>
    <w:rsid w:val="002A5154"/>
    <w:rsid w:val="002B5C43"/>
    <w:rsid w:val="002C173A"/>
    <w:rsid w:val="002C2189"/>
    <w:rsid w:val="002C6917"/>
    <w:rsid w:val="002D1DBD"/>
    <w:rsid w:val="002D7258"/>
    <w:rsid w:val="002E5A0C"/>
    <w:rsid w:val="002E78AC"/>
    <w:rsid w:val="002F2F05"/>
    <w:rsid w:val="002F58B6"/>
    <w:rsid w:val="002F596F"/>
    <w:rsid w:val="00300CBB"/>
    <w:rsid w:val="0030281B"/>
    <w:rsid w:val="00304DC5"/>
    <w:rsid w:val="00314BF8"/>
    <w:rsid w:val="003238E9"/>
    <w:rsid w:val="00326380"/>
    <w:rsid w:val="00327C29"/>
    <w:rsid w:val="00333017"/>
    <w:rsid w:val="00341ED4"/>
    <w:rsid w:val="003615FB"/>
    <w:rsid w:val="003633B4"/>
    <w:rsid w:val="003659E8"/>
    <w:rsid w:val="00374A9A"/>
    <w:rsid w:val="003800F2"/>
    <w:rsid w:val="00383C07"/>
    <w:rsid w:val="00391005"/>
    <w:rsid w:val="003A0349"/>
    <w:rsid w:val="003A4588"/>
    <w:rsid w:val="003A6E49"/>
    <w:rsid w:val="003B4EBF"/>
    <w:rsid w:val="003B7980"/>
    <w:rsid w:val="003C0C9C"/>
    <w:rsid w:val="003D233C"/>
    <w:rsid w:val="003D5727"/>
    <w:rsid w:val="003D7271"/>
    <w:rsid w:val="003E77C2"/>
    <w:rsid w:val="003F361A"/>
    <w:rsid w:val="003F5829"/>
    <w:rsid w:val="003F6363"/>
    <w:rsid w:val="003F7F4B"/>
    <w:rsid w:val="00401E87"/>
    <w:rsid w:val="00404B3C"/>
    <w:rsid w:val="004062CB"/>
    <w:rsid w:val="00412417"/>
    <w:rsid w:val="0041591E"/>
    <w:rsid w:val="00432312"/>
    <w:rsid w:val="0043447C"/>
    <w:rsid w:val="00435C66"/>
    <w:rsid w:val="004444E6"/>
    <w:rsid w:val="0044630D"/>
    <w:rsid w:val="004547F5"/>
    <w:rsid w:val="00457D55"/>
    <w:rsid w:val="004649B2"/>
    <w:rsid w:val="004666DA"/>
    <w:rsid w:val="0047126C"/>
    <w:rsid w:val="00472774"/>
    <w:rsid w:val="00473901"/>
    <w:rsid w:val="004774F6"/>
    <w:rsid w:val="00480BC6"/>
    <w:rsid w:val="00484000"/>
    <w:rsid w:val="00496B67"/>
    <w:rsid w:val="004A0F37"/>
    <w:rsid w:val="004A3E66"/>
    <w:rsid w:val="004A71F5"/>
    <w:rsid w:val="004A7946"/>
    <w:rsid w:val="004B35EC"/>
    <w:rsid w:val="004B4F35"/>
    <w:rsid w:val="004B5993"/>
    <w:rsid w:val="004C4D6D"/>
    <w:rsid w:val="004D3D25"/>
    <w:rsid w:val="004D6D01"/>
    <w:rsid w:val="004E5D3A"/>
    <w:rsid w:val="004E6D2E"/>
    <w:rsid w:val="005078FB"/>
    <w:rsid w:val="00507A26"/>
    <w:rsid w:val="005101D5"/>
    <w:rsid w:val="00511CE2"/>
    <w:rsid w:val="005133FB"/>
    <w:rsid w:val="00520AE9"/>
    <w:rsid w:val="0053031F"/>
    <w:rsid w:val="005337EE"/>
    <w:rsid w:val="005355FF"/>
    <w:rsid w:val="005425BA"/>
    <w:rsid w:val="00542DF1"/>
    <w:rsid w:val="005513A0"/>
    <w:rsid w:val="00556715"/>
    <w:rsid w:val="0056080D"/>
    <w:rsid w:val="00561328"/>
    <w:rsid w:val="00567DF6"/>
    <w:rsid w:val="005768E9"/>
    <w:rsid w:val="00576A87"/>
    <w:rsid w:val="00581607"/>
    <w:rsid w:val="005844E6"/>
    <w:rsid w:val="0059035E"/>
    <w:rsid w:val="00593C06"/>
    <w:rsid w:val="005A19AA"/>
    <w:rsid w:val="005A3763"/>
    <w:rsid w:val="005B1666"/>
    <w:rsid w:val="005B2A62"/>
    <w:rsid w:val="005B4175"/>
    <w:rsid w:val="005C0EB5"/>
    <w:rsid w:val="005C6DE0"/>
    <w:rsid w:val="005C7DFD"/>
    <w:rsid w:val="005D100D"/>
    <w:rsid w:val="005D5370"/>
    <w:rsid w:val="005D6B0F"/>
    <w:rsid w:val="005E1031"/>
    <w:rsid w:val="005E1DDA"/>
    <w:rsid w:val="005E2A32"/>
    <w:rsid w:val="005E679C"/>
    <w:rsid w:val="005E67B8"/>
    <w:rsid w:val="005E7BF4"/>
    <w:rsid w:val="005F08C9"/>
    <w:rsid w:val="005F619F"/>
    <w:rsid w:val="00603FE4"/>
    <w:rsid w:val="00605500"/>
    <w:rsid w:val="00606348"/>
    <w:rsid w:val="00607072"/>
    <w:rsid w:val="00607954"/>
    <w:rsid w:val="0061233E"/>
    <w:rsid w:val="00622C70"/>
    <w:rsid w:val="00636673"/>
    <w:rsid w:val="00637333"/>
    <w:rsid w:val="0063792B"/>
    <w:rsid w:val="0064281F"/>
    <w:rsid w:val="00643F5E"/>
    <w:rsid w:val="006574B7"/>
    <w:rsid w:val="006579C3"/>
    <w:rsid w:val="006619F0"/>
    <w:rsid w:val="0066686C"/>
    <w:rsid w:val="0067183B"/>
    <w:rsid w:val="00677852"/>
    <w:rsid w:val="00680163"/>
    <w:rsid w:val="00680498"/>
    <w:rsid w:val="0068382B"/>
    <w:rsid w:val="00684D57"/>
    <w:rsid w:val="0068593F"/>
    <w:rsid w:val="00687876"/>
    <w:rsid w:val="00695BB1"/>
    <w:rsid w:val="006B0DD6"/>
    <w:rsid w:val="006B593B"/>
    <w:rsid w:val="006C45C3"/>
    <w:rsid w:val="006D044E"/>
    <w:rsid w:val="006D1F5B"/>
    <w:rsid w:val="006D465D"/>
    <w:rsid w:val="006E1EB9"/>
    <w:rsid w:val="006E7F05"/>
    <w:rsid w:val="006E7FD8"/>
    <w:rsid w:val="006F2130"/>
    <w:rsid w:val="007056FD"/>
    <w:rsid w:val="00706B8D"/>
    <w:rsid w:val="007116B3"/>
    <w:rsid w:val="00711B3A"/>
    <w:rsid w:val="007129C6"/>
    <w:rsid w:val="007163C9"/>
    <w:rsid w:val="007215E1"/>
    <w:rsid w:val="00742870"/>
    <w:rsid w:val="00764911"/>
    <w:rsid w:val="007677F1"/>
    <w:rsid w:val="00772ADB"/>
    <w:rsid w:val="00775162"/>
    <w:rsid w:val="007844BA"/>
    <w:rsid w:val="007909B6"/>
    <w:rsid w:val="007965F6"/>
    <w:rsid w:val="007B5843"/>
    <w:rsid w:val="007B5BD4"/>
    <w:rsid w:val="007B662F"/>
    <w:rsid w:val="007C4E34"/>
    <w:rsid w:val="007C57DA"/>
    <w:rsid w:val="007D2F95"/>
    <w:rsid w:val="007D4FFC"/>
    <w:rsid w:val="007E004D"/>
    <w:rsid w:val="007E09C4"/>
    <w:rsid w:val="007E3993"/>
    <w:rsid w:val="007E47D6"/>
    <w:rsid w:val="007F0310"/>
    <w:rsid w:val="007F4A7C"/>
    <w:rsid w:val="00800D2F"/>
    <w:rsid w:val="00804399"/>
    <w:rsid w:val="00826E1E"/>
    <w:rsid w:val="00826ED5"/>
    <w:rsid w:val="0083127A"/>
    <w:rsid w:val="008325B8"/>
    <w:rsid w:val="0084628F"/>
    <w:rsid w:val="00863624"/>
    <w:rsid w:val="00863FF1"/>
    <w:rsid w:val="0086476F"/>
    <w:rsid w:val="008655DA"/>
    <w:rsid w:val="00867920"/>
    <w:rsid w:val="0087309D"/>
    <w:rsid w:val="00881B32"/>
    <w:rsid w:val="00884F7D"/>
    <w:rsid w:val="00887110"/>
    <w:rsid w:val="008900C5"/>
    <w:rsid w:val="008A1E1B"/>
    <w:rsid w:val="008A205E"/>
    <w:rsid w:val="008A27AF"/>
    <w:rsid w:val="008A49D2"/>
    <w:rsid w:val="008B2E7C"/>
    <w:rsid w:val="008B575D"/>
    <w:rsid w:val="008C099E"/>
    <w:rsid w:val="008C6FAB"/>
    <w:rsid w:val="008D20E8"/>
    <w:rsid w:val="008D568E"/>
    <w:rsid w:val="008E067A"/>
    <w:rsid w:val="008E32C5"/>
    <w:rsid w:val="008F1C1D"/>
    <w:rsid w:val="008F3159"/>
    <w:rsid w:val="008F3BC4"/>
    <w:rsid w:val="008F5DF5"/>
    <w:rsid w:val="008F6BC1"/>
    <w:rsid w:val="008F7BD0"/>
    <w:rsid w:val="009016C3"/>
    <w:rsid w:val="009035F5"/>
    <w:rsid w:val="00905012"/>
    <w:rsid w:val="009076A8"/>
    <w:rsid w:val="00911209"/>
    <w:rsid w:val="00913B34"/>
    <w:rsid w:val="00915D9B"/>
    <w:rsid w:val="00916FBC"/>
    <w:rsid w:val="00926F35"/>
    <w:rsid w:val="00927A97"/>
    <w:rsid w:val="00927E02"/>
    <w:rsid w:val="00930240"/>
    <w:rsid w:val="0093286A"/>
    <w:rsid w:val="00934343"/>
    <w:rsid w:val="0093511E"/>
    <w:rsid w:val="0093704B"/>
    <w:rsid w:val="00950838"/>
    <w:rsid w:val="00954665"/>
    <w:rsid w:val="00957560"/>
    <w:rsid w:val="00963AD4"/>
    <w:rsid w:val="009777E8"/>
    <w:rsid w:val="0098096B"/>
    <w:rsid w:val="00981EFC"/>
    <w:rsid w:val="009856C6"/>
    <w:rsid w:val="00986F82"/>
    <w:rsid w:val="0098744E"/>
    <w:rsid w:val="009925A9"/>
    <w:rsid w:val="00992DAA"/>
    <w:rsid w:val="00994475"/>
    <w:rsid w:val="009A58B2"/>
    <w:rsid w:val="009A70C5"/>
    <w:rsid w:val="009A77FB"/>
    <w:rsid w:val="009B67B7"/>
    <w:rsid w:val="009D48CD"/>
    <w:rsid w:val="009E0677"/>
    <w:rsid w:val="009E08A2"/>
    <w:rsid w:val="009E3798"/>
    <w:rsid w:val="009E4910"/>
    <w:rsid w:val="009F57C9"/>
    <w:rsid w:val="009F6197"/>
    <w:rsid w:val="00A00017"/>
    <w:rsid w:val="00A006F9"/>
    <w:rsid w:val="00A06F73"/>
    <w:rsid w:val="00A118EA"/>
    <w:rsid w:val="00A16C53"/>
    <w:rsid w:val="00A235D2"/>
    <w:rsid w:val="00A2503B"/>
    <w:rsid w:val="00A27301"/>
    <w:rsid w:val="00A306E8"/>
    <w:rsid w:val="00A41AF7"/>
    <w:rsid w:val="00A42AEF"/>
    <w:rsid w:val="00A4322F"/>
    <w:rsid w:val="00A446A8"/>
    <w:rsid w:val="00A53196"/>
    <w:rsid w:val="00A7164D"/>
    <w:rsid w:val="00A774C6"/>
    <w:rsid w:val="00A7762A"/>
    <w:rsid w:val="00A872CE"/>
    <w:rsid w:val="00A87647"/>
    <w:rsid w:val="00A90C0A"/>
    <w:rsid w:val="00A97352"/>
    <w:rsid w:val="00A97FD7"/>
    <w:rsid w:val="00AA1FE1"/>
    <w:rsid w:val="00AB02E3"/>
    <w:rsid w:val="00AB2F42"/>
    <w:rsid w:val="00AC365E"/>
    <w:rsid w:val="00AC59F8"/>
    <w:rsid w:val="00AC7462"/>
    <w:rsid w:val="00AD2A07"/>
    <w:rsid w:val="00AD4F54"/>
    <w:rsid w:val="00AD6C08"/>
    <w:rsid w:val="00AE43DD"/>
    <w:rsid w:val="00AF17F5"/>
    <w:rsid w:val="00AF3AC3"/>
    <w:rsid w:val="00AF4967"/>
    <w:rsid w:val="00AF4A1B"/>
    <w:rsid w:val="00B0759C"/>
    <w:rsid w:val="00B13CE5"/>
    <w:rsid w:val="00B1641C"/>
    <w:rsid w:val="00B17A1C"/>
    <w:rsid w:val="00B23D32"/>
    <w:rsid w:val="00B248AD"/>
    <w:rsid w:val="00B25731"/>
    <w:rsid w:val="00B32045"/>
    <w:rsid w:val="00B341ED"/>
    <w:rsid w:val="00B424BE"/>
    <w:rsid w:val="00B46A95"/>
    <w:rsid w:val="00B47787"/>
    <w:rsid w:val="00B57C9A"/>
    <w:rsid w:val="00B63527"/>
    <w:rsid w:val="00B71217"/>
    <w:rsid w:val="00B80514"/>
    <w:rsid w:val="00B831A5"/>
    <w:rsid w:val="00B83502"/>
    <w:rsid w:val="00B90468"/>
    <w:rsid w:val="00B9178A"/>
    <w:rsid w:val="00B94390"/>
    <w:rsid w:val="00B960C5"/>
    <w:rsid w:val="00BB4827"/>
    <w:rsid w:val="00BB7D88"/>
    <w:rsid w:val="00BC2567"/>
    <w:rsid w:val="00BC4D51"/>
    <w:rsid w:val="00BC74BC"/>
    <w:rsid w:val="00BD234C"/>
    <w:rsid w:val="00BD23EA"/>
    <w:rsid w:val="00BD5082"/>
    <w:rsid w:val="00BD5569"/>
    <w:rsid w:val="00BE45A8"/>
    <w:rsid w:val="00BF0B9C"/>
    <w:rsid w:val="00BF4A86"/>
    <w:rsid w:val="00C00691"/>
    <w:rsid w:val="00C11B0C"/>
    <w:rsid w:val="00C15452"/>
    <w:rsid w:val="00C20666"/>
    <w:rsid w:val="00C35699"/>
    <w:rsid w:val="00C43648"/>
    <w:rsid w:val="00C45F5C"/>
    <w:rsid w:val="00C55EEF"/>
    <w:rsid w:val="00C65699"/>
    <w:rsid w:val="00C70D9C"/>
    <w:rsid w:val="00C73ECD"/>
    <w:rsid w:val="00C8527A"/>
    <w:rsid w:val="00CA53FC"/>
    <w:rsid w:val="00CA5923"/>
    <w:rsid w:val="00CA633B"/>
    <w:rsid w:val="00CA6FBD"/>
    <w:rsid w:val="00CB6AF2"/>
    <w:rsid w:val="00CC120D"/>
    <w:rsid w:val="00CC27A0"/>
    <w:rsid w:val="00CC7454"/>
    <w:rsid w:val="00CC781C"/>
    <w:rsid w:val="00CD2258"/>
    <w:rsid w:val="00CE013A"/>
    <w:rsid w:val="00CE0E29"/>
    <w:rsid w:val="00CE5212"/>
    <w:rsid w:val="00CE64EB"/>
    <w:rsid w:val="00CE6D45"/>
    <w:rsid w:val="00CF3666"/>
    <w:rsid w:val="00CF3980"/>
    <w:rsid w:val="00CF40E2"/>
    <w:rsid w:val="00D00D29"/>
    <w:rsid w:val="00D01DAA"/>
    <w:rsid w:val="00D0625B"/>
    <w:rsid w:val="00D07025"/>
    <w:rsid w:val="00D07DC1"/>
    <w:rsid w:val="00D2035F"/>
    <w:rsid w:val="00D24F4B"/>
    <w:rsid w:val="00D41CB3"/>
    <w:rsid w:val="00D55817"/>
    <w:rsid w:val="00D605DB"/>
    <w:rsid w:val="00D66DA5"/>
    <w:rsid w:val="00D720E3"/>
    <w:rsid w:val="00D72960"/>
    <w:rsid w:val="00D77499"/>
    <w:rsid w:val="00D77858"/>
    <w:rsid w:val="00D84D76"/>
    <w:rsid w:val="00D869A2"/>
    <w:rsid w:val="00D86F12"/>
    <w:rsid w:val="00D926C8"/>
    <w:rsid w:val="00D94D1F"/>
    <w:rsid w:val="00DA268B"/>
    <w:rsid w:val="00DA2812"/>
    <w:rsid w:val="00DA3B6C"/>
    <w:rsid w:val="00DA4AFB"/>
    <w:rsid w:val="00DB0AB6"/>
    <w:rsid w:val="00DB47EC"/>
    <w:rsid w:val="00DC3A0E"/>
    <w:rsid w:val="00DC7C42"/>
    <w:rsid w:val="00DD111E"/>
    <w:rsid w:val="00DD3EE6"/>
    <w:rsid w:val="00DE0B7D"/>
    <w:rsid w:val="00DE390F"/>
    <w:rsid w:val="00DE7F5F"/>
    <w:rsid w:val="00DF4ABC"/>
    <w:rsid w:val="00E05643"/>
    <w:rsid w:val="00E13B98"/>
    <w:rsid w:val="00E15BEA"/>
    <w:rsid w:val="00E1635C"/>
    <w:rsid w:val="00E17321"/>
    <w:rsid w:val="00E22AFE"/>
    <w:rsid w:val="00E43864"/>
    <w:rsid w:val="00E45E34"/>
    <w:rsid w:val="00E50856"/>
    <w:rsid w:val="00E5105C"/>
    <w:rsid w:val="00E6040D"/>
    <w:rsid w:val="00E62E6E"/>
    <w:rsid w:val="00E634C2"/>
    <w:rsid w:val="00E7015E"/>
    <w:rsid w:val="00E703E0"/>
    <w:rsid w:val="00E74E85"/>
    <w:rsid w:val="00E84564"/>
    <w:rsid w:val="00E87F61"/>
    <w:rsid w:val="00EB6BB8"/>
    <w:rsid w:val="00EB6EF7"/>
    <w:rsid w:val="00ED5896"/>
    <w:rsid w:val="00ED5E8F"/>
    <w:rsid w:val="00ED7F82"/>
    <w:rsid w:val="00EE42E8"/>
    <w:rsid w:val="00EF08A4"/>
    <w:rsid w:val="00EF6B44"/>
    <w:rsid w:val="00EF7130"/>
    <w:rsid w:val="00F03D0A"/>
    <w:rsid w:val="00F047D5"/>
    <w:rsid w:val="00F07B09"/>
    <w:rsid w:val="00F12FBE"/>
    <w:rsid w:val="00F176CB"/>
    <w:rsid w:val="00F20A1F"/>
    <w:rsid w:val="00F2266D"/>
    <w:rsid w:val="00F23395"/>
    <w:rsid w:val="00F23929"/>
    <w:rsid w:val="00F2445E"/>
    <w:rsid w:val="00F25019"/>
    <w:rsid w:val="00F266F7"/>
    <w:rsid w:val="00F32F4B"/>
    <w:rsid w:val="00F33D9D"/>
    <w:rsid w:val="00F415EE"/>
    <w:rsid w:val="00F4672D"/>
    <w:rsid w:val="00F55034"/>
    <w:rsid w:val="00F60493"/>
    <w:rsid w:val="00F61A0A"/>
    <w:rsid w:val="00F7776E"/>
    <w:rsid w:val="00F8455C"/>
    <w:rsid w:val="00F8705C"/>
    <w:rsid w:val="00F916AA"/>
    <w:rsid w:val="00FA3C2A"/>
    <w:rsid w:val="00FA4925"/>
    <w:rsid w:val="00FA6AFC"/>
    <w:rsid w:val="00FA7023"/>
    <w:rsid w:val="00FB65FA"/>
    <w:rsid w:val="00FC762C"/>
    <w:rsid w:val="00FC7A77"/>
    <w:rsid w:val="00FD023B"/>
    <w:rsid w:val="00FD2FDF"/>
    <w:rsid w:val="00FD51C4"/>
    <w:rsid w:val="00FE0D97"/>
    <w:rsid w:val="00FE2FEB"/>
    <w:rsid w:val="00FE4891"/>
    <w:rsid w:val="00FF3A91"/>
    <w:rsid w:val="00FF4ED3"/>
    <w:rsid w:val="00FF6F29"/>
    <w:rsid w:val="00FF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ED8F5A"/>
  <w15:docId w15:val="{FF4081AC-4D86-476D-9671-54A95C5D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ED3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lang w:eastAsia="ar-SA"/>
    </w:rPr>
  </w:style>
  <w:style w:type="paragraph" w:styleId="1">
    <w:name w:val="heading 1"/>
    <w:basedOn w:val="a"/>
    <w:next w:val="a"/>
    <w:link w:val="10"/>
    <w:qFormat/>
    <w:rsid w:val="00FF4ED3"/>
    <w:pPr>
      <w:keepNext/>
      <w:suppressAutoHyphens w:val="0"/>
      <w:autoSpaceDE w:val="0"/>
      <w:autoSpaceDN w:val="0"/>
      <w:outlineLvl w:val="0"/>
    </w:pPr>
    <w:rPr>
      <w:rFonts w:cs="Times New Roman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FF4ED3"/>
    <w:pPr>
      <w:keepNext/>
      <w:suppressAutoHyphens w:val="0"/>
      <w:spacing w:line="276" w:lineRule="auto"/>
      <w:ind w:firstLine="360"/>
      <w:jc w:val="both"/>
      <w:outlineLvl w:val="1"/>
    </w:pPr>
    <w:rPr>
      <w:rFonts w:ascii="Arial Narrow" w:hAnsi="Arial Narrow" w:cs="Times New Roman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4ED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F4ED3"/>
    <w:rPr>
      <w:rFonts w:ascii="Arial Narrow" w:eastAsia="Times New Roman" w:hAnsi="Arial Narrow" w:cs="Times New Roman"/>
      <w:b/>
      <w:bCs/>
      <w:sz w:val="26"/>
      <w:szCs w:val="24"/>
      <w:lang w:eastAsia="ru-RU"/>
    </w:rPr>
  </w:style>
  <w:style w:type="paragraph" w:styleId="a3">
    <w:name w:val="Normal (Web)"/>
    <w:basedOn w:val="a"/>
    <w:rsid w:val="00FF4ED3"/>
    <w:pPr>
      <w:suppressAutoHyphens w:val="0"/>
      <w:spacing w:before="150" w:after="150"/>
      <w:ind w:left="150" w:right="150"/>
    </w:pPr>
    <w:rPr>
      <w:rFonts w:cs="Times New Roman"/>
      <w:sz w:val="24"/>
      <w:szCs w:val="24"/>
    </w:rPr>
  </w:style>
  <w:style w:type="paragraph" w:styleId="a4">
    <w:name w:val="No Spacing"/>
    <w:uiPriority w:val="1"/>
    <w:qFormat/>
    <w:rsid w:val="00FF4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F4ED3"/>
    <w:pPr>
      <w:suppressAutoHyphens w:val="0"/>
      <w:ind w:firstLine="708"/>
      <w:jc w:val="both"/>
    </w:pPr>
    <w:rPr>
      <w:rFonts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FF4ED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F4E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Текст таблицы"/>
    <w:basedOn w:val="a"/>
    <w:rsid w:val="00FF4ED3"/>
    <w:pPr>
      <w:jc w:val="center"/>
    </w:pPr>
    <w:rPr>
      <w:rFonts w:cs="Times New Roman"/>
      <w:sz w:val="18"/>
      <w:szCs w:val="18"/>
    </w:rPr>
  </w:style>
  <w:style w:type="character" w:styleId="a9">
    <w:name w:val="Hyperlink"/>
    <w:uiPriority w:val="99"/>
    <w:rsid w:val="00FF4ED3"/>
    <w:rPr>
      <w:b/>
      <w:bCs/>
      <w:color w:val="003333"/>
      <w:sz w:val="18"/>
      <w:szCs w:val="18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F4ED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ED3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List Paragraph"/>
    <w:basedOn w:val="a"/>
    <w:uiPriority w:val="99"/>
    <w:qFormat/>
    <w:rsid w:val="00FF4ED3"/>
    <w:pPr>
      <w:suppressAutoHyphens w:val="0"/>
      <w:ind w:left="720"/>
      <w:contextualSpacing/>
    </w:pPr>
    <w:rPr>
      <w:rFonts w:cs="Times New Roman"/>
      <w:sz w:val="24"/>
      <w:szCs w:val="24"/>
      <w:lang w:eastAsia="ru-RU"/>
    </w:rPr>
  </w:style>
  <w:style w:type="character" w:customStyle="1" w:styleId="c4">
    <w:name w:val="c4"/>
    <w:basedOn w:val="a0"/>
    <w:rsid w:val="00FF4ED3"/>
  </w:style>
  <w:style w:type="paragraph" w:customStyle="1" w:styleId="c1">
    <w:name w:val="c1"/>
    <w:basedOn w:val="a"/>
    <w:rsid w:val="00FF4ED3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customStyle="1" w:styleId="c5">
    <w:name w:val="c5"/>
    <w:basedOn w:val="a0"/>
    <w:rsid w:val="00FF4ED3"/>
  </w:style>
  <w:style w:type="character" w:customStyle="1" w:styleId="c0">
    <w:name w:val="c0"/>
    <w:basedOn w:val="a0"/>
    <w:rsid w:val="00FF4ED3"/>
  </w:style>
  <w:style w:type="character" w:customStyle="1" w:styleId="21">
    <w:name w:val="Основной текст2"/>
    <w:basedOn w:val="a0"/>
    <w:uiPriority w:val="99"/>
    <w:rsid w:val="00507A2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d">
    <w:name w:val="Основной текст_"/>
    <w:basedOn w:val="a0"/>
    <w:link w:val="3"/>
    <w:uiPriority w:val="99"/>
    <w:rsid w:val="00507A2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d"/>
    <w:uiPriority w:val="99"/>
    <w:rsid w:val="00507A26"/>
    <w:pPr>
      <w:widowControl w:val="0"/>
      <w:shd w:val="clear" w:color="auto" w:fill="FFFFFF"/>
      <w:suppressAutoHyphens w:val="0"/>
      <w:spacing w:after="60" w:line="288" w:lineRule="exact"/>
      <w:jc w:val="both"/>
    </w:pPr>
    <w:rPr>
      <w:rFonts w:cs="Times New Roman"/>
      <w:sz w:val="21"/>
      <w:szCs w:val="21"/>
      <w:lang w:eastAsia="en-US"/>
    </w:rPr>
  </w:style>
  <w:style w:type="character" w:customStyle="1" w:styleId="ae">
    <w:name w:val="Основной текст + Курсив"/>
    <w:basedOn w:val="ad"/>
    <w:rsid w:val="002B5C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">
    <w:name w:val="Основной текст1"/>
    <w:basedOn w:val="ad"/>
    <w:rsid w:val="002B5C4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paragraph" w:styleId="af">
    <w:name w:val="header"/>
    <w:basedOn w:val="a"/>
    <w:link w:val="af0"/>
    <w:uiPriority w:val="99"/>
    <w:unhideWhenUsed/>
    <w:rsid w:val="005425B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5425BA"/>
    <w:rPr>
      <w:rFonts w:ascii="Times New Roman" w:eastAsia="Times New Roman" w:hAnsi="Times New Roman" w:cs="Calibri"/>
      <w:sz w:val="28"/>
      <w:lang w:eastAsia="ar-SA"/>
    </w:rPr>
  </w:style>
  <w:style w:type="paragraph" w:styleId="af1">
    <w:name w:val="footer"/>
    <w:basedOn w:val="a"/>
    <w:link w:val="af2"/>
    <w:uiPriority w:val="99"/>
    <w:unhideWhenUsed/>
    <w:rsid w:val="005425B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425BA"/>
    <w:rPr>
      <w:rFonts w:ascii="Times New Roman" w:eastAsia="Times New Roman" w:hAnsi="Times New Roman" w:cs="Calibri"/>
      <w:sz w:val="28"/>
      <w:lang w:eastAsia="ar-SA"/>
    </w:rPr>
  </w:style>
  <w:style w:type="paragraph" w:styleId="af3">
    <w:name w:val="Title"/>
    <w:basedOn w:val="a"/>
    <w:next w:val="a"/>
    <w:link w:val="af4"/>
    <w:uiPriority w:val="10"/>
    <w:qFormat/>
    <w:rsid w:val="000F570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Заголовок Знак"/>
    <w:basedOn w:val="a0"/>
    <w:link w:val="af3"/>
    <w:uiPriority w:val="10"/>
    <w:rsid w:val="000F570E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sv.nj/metod/musl-4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rosv.ra/ebooks/KiitskayaJVIuzika_l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DF65B-135B-40E7-927A-C8612A18C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3259</Words>
  <Characters>18581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Олесик</dc:creator>
  <cp:lastModifiedBy>home</cp:lastModifiedBy>
  <cp:revision>2</cp:revision>
  <cp:lastPrinted>2017-09-09T19:11:00Z</cp:lastPrinted>
  <dcterms:created xsi:type="dcterms:W3CDTF">2021-12-26T16:32:00Z</dcterms:created>
  <dcterms:modified xsi:type="dcterms:W3CDTF">2021-12-26T16:32:00Z</dcterms:modified>
</cp:coreProperties>
</file>