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90" w:rsidRPr="00DD13FE" w:rsidRDefault="001D2629" w:rsidP="00DD2890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DD13F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МБОУ «</w:t>
      </w:r>
      <w:proofErr w:type="spellStart"/>
      <w:r w:rsidRPr="00DD13F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Иван-кутанская</w:t>
      </w:r>
      <w:proofErr w:type="spellEnd"/>
      <w:r w:rsidRPr="00DD13F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ООШ </w:t>
      </w:r>
      <w:r w:rsidR="00DD2890" w:rsidRPr="00DD13F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»</w:t>
      </w:r>
    </w:p>
    <w:p w:rsidR="00DD2890" w:rsidRPr="00DD13FE" w:rsidRDefault="001D2629" w:rsidP="00DD2890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proofErr w:type="spellStart"/>
      <w:r w:rsidRPr="00DD13F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Дахадаевского</w:t>
      </w:r>
      <w:proofErr w:type="spellEnd"/>
      <w:r w:rsidRPr="00DD13F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DD2890" w:rsidRPr="00DD13F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района Республики Дагестан</w:t>
      </w:r>
    </w:p>
    <w:p w:rsidR="00DD2890" w:rsidRPr="005812EC" w:rsidRDefault="00DD2890" w:rsidP="00DD28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90" w:rsidRPr="005812EC" w:rsidRDefault="00DD2890" w:rsidP="00DD28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2EC">
        <w:rPr>
          <w:rFonts w:ascii="Times New Roman" w:hAnsi="Times New Roman" w:cs="Times New Roman"/>
          <w:b/>
          <w:sz w:val="24"/>
          <w:szCs w:val="24"/>
        </w:rPr>
        <w:t xml:space="preserve">     «Рассмотрено»                             «Согласовано»                      </w:t>
      </w:r>
      <w:r w:rsidR="00C47A8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812EC">
        <w:rPr>
          <w:rFonts w:ascii="Times New Roman" w:hAnsi="Times New Roman" w:cs="Times New Roman"/>
          <w:b/>
          <w:sz w:val="24"/>
          <w:szCs w:val="24"/>
        </w:rPr>
        <w:t xml:space="preserve"> «Утверждено»</w:t>
      </w:r>
    </w:p>
    <w:p w:rsidR="00DD2890" w:rsidRDefault="00DD2890" w:rsidP="00DD2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Руководитель МО                      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</w:t>
      </w:r>
      <w:r w:rsidR="00B91AD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Р              </w:t>
      </w:r>
      <w:r w:rsidR="00C47A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Директор</w:t>
      </w:r>
    </w:p>
    <w:p w:rsidR="00DD2890" w:rsidRPr="00B07FB1" w:rsidRDefault="00DD2890" w:rsidP="00DD28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FB1">
        <w:rPr>
          <w:rFonts w:ascii="Times New Roman" w:hAnsi="Times New Roman" w:cs="Times New Roman"/>
          <w:sz w:val="24"/>
          <w:szCs w:val="24"/>
        </w:rPr>
        <w:t xml:space="preserve">________________                  </w:t>
      </w:r>
      <w:r w:rsidR="00B07FB1">
        <w:rPr>
          <w:rFonts w:ascii="Times New Roman" w:hAnsi="Times New Roman" w:cs="Times New Roman"/>
          <w:sz w:val="24"/>
          <w:szCs w:val="24"/>
        </w:rPr>
        <w:t>________</w:t>
      </w:r>
      <w:r w:rsidRPr="00B07FB1">
        <w:rPr>
          <w:rFonts w:ascii="Times New Roman" w:hAnsi="Times New Roman" w:cs="Times New Roman"/>
          <w:sz w:val="24"/>
          <w:szCs w:val="24"/>
        </w:rPr>
        <w:t xml:space="preserve"> </w:t>
      </w:r>
      <w:r w:rsidR="00B07FB1" w:rsidRPr="00B07F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629">
        <w:rPr>
          <w:rFonts w:ascii="Times New Roman" w:hAnsi="Times New Roman" w:cs="Times New Roman"/>
          <w:sz w:val="24"/>
          <w:szCs w:val="24"/>
          <w:u w:val="single"/>
        </w:rPr>
        <w:t xml:space="preserve">  Гаджиева А.Б.</w:t>
      </w:r>
      <w:r w:rsidR="00B07F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7FB1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1D2629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proofErr w:type="spellStart"/>
      <w:r w:rsidR="001D2629">
        <w:rPr>
          <w:rFonts w:ascii="Times New Roman" w:hAnsi="Times New Roman" w:cs="Times New Roman"/>
          <w:sz w:val="24"/>
          <w:szCs w:val="24"/>
          <w:u w:val="single"/>
        </w:rPr>
        <w:t>Кабчуев</w:t>
      </w:r>
      <w:proofErr w:type="spellEnd"/>
      <w:r w:rsidR="001D2629">
        <w:rPr>
          <w:rFonts w:ascii="Times New Roman" w:hAnsi="Times New Roman" w:cs="Times New Roman"/>
          <w:sz w:val="24"/>
          <w:szCs w:val="24"/>
          <w:u w:val="single"/>
        </w:rPr>
        <w:t xml:space="preserve"> Р.Г.</w:t>
      </w:r>
      <w:r w:rsidR="00B07FB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D2890" w:rsidRDefault="00DD2890" w:rsidP="00DD2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№______                             </w:t>
      </w:r>
      <w:r w:rsidR="00B91ADF">
        <w:rPr>
          <w:rFonts w:ascii="Times New Roman" w:hAnsi="Times New Roman" w:cs="Times New Roman"/>
          <w:sz w:val="24"/>
          <w:szCs w:val="24"/>
        </w:rPr>
        <w:t>Приказ №______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7F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DD2890" w:rsidRDefault="00DD2890" w:rsidP="00DD2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 _________20</w:t>
      </w:r>
      <w:r w:rsidR="001D262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г.   </w:t>
      </w:r>
      <w:r w:rsidR="00B07FB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От «___»  _________20</w:t>
      </w:r>
      <w:r w:rsidR="001D262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г.  </w:t>
      </w:r>
      <w:r w:rsidR="00B07FB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От «___»  _________20</w:t>
      </w:r>
      <w:r w:rsidR="001D262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г.      </w:t>
      </w:r>
    </w:p>
    <w:p w:rsidR="00DD2890" w:rsidRDefault="00DD2890" w:rsidP="00DD28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890" w:rsidRDefault="00DD2890" w:rsidP="00DD28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890" w:rsidRDefault="00DD2890" w:rsidP="00DD28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890" w:rsidRDefault="00DD2890" w:rsidP="00DD28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890" w:rsidRDefault="00DD2890" w:rsidP="00DD2890">
      <w:pPr>
        <w:jc w:val="center"/>
        <w:rPr>
          <w:rFonts w:ascii="Times New Roman" w:hAnsi="Times New Roman" w:cs="Times New Roman"/>
          <w:sz w:val="72"/>
          <w:szCs w:val="72"/>
        </w:rPr>
      </w:pPr>
      <w:r w:rsidRPr="00A4767A">
        <w:rPr>
          <w:rFonts w:ascii="Times New Roman" w:hAnsi="Times New Roman" w:cs="Times New Roman"/>
          <w:sz w:val="72"/>
          <w:szCs w:val="72"/>
        </w:rPr>
        <w:t>Рабочая программа</w:t>
      </w:r>
    </w:p>
    <w:p w:rsidR="00DD2890" w:rsidRPr="00A4767A" w:rsidRDefault="001D2629" w:rsidP="00DD289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Магомедовой П.И.</w:t>
      </w:r>
    </w:p>
    <w:p w:rsidR="00DD2890" w:rsidRPr="00A4767A" w:rsidRDefault="00DD2890" w:rsidP="00DD2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D2890" w:rsidRDefault="00DD2890" w:rsidP="00DD289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История Дагестана 9 </w:t>
      </w:r>
      <w:proofErr w:type="spellStart"/>
      <w:r>
        <w:rPr>
          <w:rFonts w:ascii="Times New Roman" w:hAnsi="Times New Roman" w:cs="Times New Roman"/>
          <w:sz w:val="44"/>
          <w:szCs w:val="44"/>
        </w:rPr>
        <w:t>кл</w:t>
      </w:r>
      <w:proofErr w:type="spellEnd"/>
    </w:p>
    <w:p w:rsidR="00DD2890" w:rsidRDefault="00DD2890" w:rsidP="00DD2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основе примерной программы федерального стандарта)</w:t>
      </w:r>
    </w:p>
    <w:p w:rsidR="00DD2890" w:rsidRDefault="00DD2890" w:rsidP="00DD28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890" w:rsidRDefault="00DD2890" w:rsidP="00DD2890">
      <w:pPr>
        <w:ind w:firstLine="708"/>
        <w:rPr>
          <w:rFonts w:ascii="Times New Roman" w:hAnsi="Times New Roman" w:cs="Times New Roman"/>
          <w:b/>
          <w:bCs/>
          <w:sz w:val="28"/>
          <w:szCs w:val="24"/>
        </w:rPr>
      </w:pPr>
    </w:p>
    <w:p w:rsidR="00AC676D" w:rsidRDefault="00AC676D" w:rsidP="00DD2890">
      <w:pPr>
        <w:ind w:firstLine="708"/>
        <w:rPr>
          <w:rFonts w:ascii="Times New Roman" w:hAnsi="Times New Roman" w:cs="Times New Roman"/>
          <w:b/>
          <w:bCs/>
          <w:sz w:val="28"/>
          <w:szCs w:val="24"/>
        </w:rPr>
      </w:pPr>
    </w:p>
    <w:p w:rsidR="00DD2890" w:rsidRDefault="00DD2890" w:rsidP="00DD2890">
      <w:pPr>
        <w:ind w:firstLine="708"/>
        <w:rPr>
          <w:rFonts w:ascii="Times New Roman" w:hAnsi="Times New Roman" w:cs="Times New Roman"/>
          <w:b/>
          <w:bCs/>
          <w:sz w:val="28"/>
          <w:szCs w:val="24"/>
        </w:rPr>
      </w:pPr>
    </w:p>
    <w:p w:rsidR="00F6643F" w:rsidRDefault="00F6643F" w:rsidP="00DD2890">
      <w:pPr>
        <w:ind w:firstLine="708"/>
        <w:rPr>
          <w:rFonts w:ascii="Times New Roman" w:hAnsi="Times New Roman" w:cs="Times New Roman"/>
          <w:b/>
          <w:bCs/>
          <w:sz w:val="28"/>
          <w:szCs w:val="24"/>
        </w:rPr>
      </w:pPr>
    </w:p>
    <w:p w:rsidR="00F6643F" w:rsidRPr="00BB54FC" w:rsidRDefault="00F6643F" w:rsidP="00DD2890">
      <w:pPr>
        <w:ind w:firstLine="708"/>
        <w:rPr>
          <w:rFonts w:ascii="Times New Roman" w:hAnsi="Times New Roman" w:cs="Times New Roman"/>
          <w:b/>
          <w:bCs/>
          <w:sz w:val="28"/>
          <w:szCs w:val="24"/>
        </w:rPr>
      </w:pPr>
    </w:p>
    <w:p w:rsidR="00DD2890" w:rsidRPr="00BB54FC" w:rsidRDefault="00DD2890" w:rsidP="00DD289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D2890" w:rsidRPr="00BB54FC" w:rsidRDefault="00DD2890" w:rsidP="00DD28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54FC">
        <w:rPr>
          <w:rFonts w:ascii="Times New Roman" w:hAnsi="Times New Roman" w:cs="Times New Roman"/>
          <w:b/>
          <w:sz w:val="28"/>
          <w:szCs w:val="24"/>
        </w:rPr>
        <w:t>на 20</w:t>
      </w:r>
      <w:r w:rsidR="001D2629">
        <w:rPr>
          <w:rFonts w:ascii="Times New Roman" w:hAnsi="Times New Roman" w:cs="Times New Roman"/>
          <w:b/>
          <w:sz w:val="28"/>
          <w:szCs w:val="24"/>
        </w:rPr>
        <w:t>22</w:t>
      </w:r>
      <w:r>
        <w:rPr>
          <w:rFonts w:ascii="Times New Roman" w:hAnsi="Times New Roman" w:cs="Times New Roman"/>
          <w:b/>
          <w:sz w:val="28"/>
          <w:szCs w:val="24"/>
        </w:rPr>
        <w:t>- 202</w:t>
      </w:r>
      <w:bookmarkStart w:id="0" w:name="_GoBack"/>
      <w:bookmarkEnd w:id="0"/>
      <w:r w:rsidR="001D2629">
        <w:rPr>
          <w:rFonts w:ascii="Times New Roman" w:hAnsi="Times New Roman" w:cs="Times New Roman"/>
          <w:b/>
          <w:sz w:val="28"/>
          <w:szCs w:val="24"/>
        </w:rPr>
        <w:t>3</w:t>
      </w:r>
      <w:r w:rsidRPr="00BB54FC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DD2890" w:rsidRPr="00BE5A62" w:rsidRDefault="00DD2890" w:rsidP="00DD28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890" w:rsidRDefault="00DD2890" w:rsidP="00DD28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90" w:rsidRPr="00C47A88" w:rsidRDefault="00DD2890" w:rsidP="00DD2890">
      <w:pPr>
        <w:jc w:val="center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C47A88">
        <w:rPr>
          <w:rFonts w:ascii="Times New Roman" w:hAnsi="Times New Roman" w:cs="Times New Roman"/>
          <w:b/>
          <w:kern w:val="16"/>
          <w:sz w:val="24"/>
          <w:szCs w:val="24"/>
        </w:rPr>
        <w:t>СОДЕРЖАНИЕ</w:t>
      </w:r>
    </w:p>
    <w:p w:rsidR="00DD2890" w:rsidRPr="00C47A88" w:rsidRDefault="00DD2890" w:rsidP="00DD2890">
      <w:pPr>
        <w:spacing w:line="480" w:lineRule="auto"/>
        <w:rPr>
          <w:rFonts w:ascii="Times New Roman" w:hAnsi="Times New Roman" w:cs="Times New Roman"/>
          <w:kern w:val="16"/>
          <w:sz w:val="24"/>
          <w:szCs w:val="24"/>
        </w:rPr>
      </w:pPr>
    </w:p>
    <w:p w:rsidR="00DD2890" w:rsidRPr="00C47A88" w:rsidRDefault="00DD2890" w:rsidP="00DD2890">
      <w:pPr>
        <w:pStyle w:val="a3"/>
        <w:numPr>
          <w:ilvl w:val="0"/>
          <w:numId w:val="1"/>
        </w:numPr>
        <w:spacing w:line="480" w:lineRule="auto"/>
        <w:ind w:right="101"/>
        <w:rPr>
          <w:rFonts w:ascii="Times New Roman" w:hAnsi="Times New Roman" w:cs="Times New Roman"/>
          <w:kern w:val="16"/>
          <w:sz w:val="24"/>
          <w:szCs w:val="24"/>
        </w:rPr>
      </w:pPr>
      <w:r w:rsidRPr="00C47A88">
        <w:rPr>
          <w:rFonts w:ascii="Times New Roman" w:hAnsi="Times New Roman" w:cs="Times New Roman"/>
          <w:kern w:val="16"/>
          <w:sz w:val="24"/>
          <w:szCs w:val="24"/>
        </w:rPr>
        <w:t>Пояснительная записка…………………………………..</w:t>
      </w:r>
    </w:p>
    <w:p w:rsidR="00DD2890" w:rsidRPr="00C47A88" w:rsidRDefault="00DD2890" w:rsidP="00DD2890">
      <w:pPr>
        <w:pStyle w:val="a3"/>
        <w:numPr>
          <w:ilvl w:val="0"/>
          <w:numId w:val="1"/>
        </w:numPr>
        <w:spacing w:line="480" w:lineRule="auto"/>
        <w:ind w:right="101"/>
        <w:rPr>
          <w:rFonts w:ascii="Times New Roman" w:hAnsi="Times New Roman" w:cs="Times New Roman"/>
          <w:kern w:val="16"/>
          <w:sz w:val="24"/>
          <w:szCs w:val="24"/>
        </w:rPr>
      </w:pPr>
      <w:r w:rsidRPr="00C47A88">
        <w:rPr>
          <w:rFonts w:ascii="Times New Roman" w:hAnsi="Times New Roman" w:cs="Times New Roman"/>
          <w:kern w:val="16"/>
          <w:sz w:val="24"/>
          <w:szCs w:val="24"/>
        </w:rPr>
        <w:t>Планируемые результаты освоения учебного предмета</w:t>
      </w:r>
    </w:p>
    <w:p w:rsidR="00DD2890" w:rsidRPr="00C47A88" w:rsidRDefault="00DD2890" w:rsidP="00DD2890">
      <w:pPr>
        <w:pStyle w:val="a3"/>
        <w:numPr>
          <w:ilvl w:val="0"/>
          <w:numId w:val="1"/>
        </w:numPr>
        <w:spacing w:line="480" w:lineRule="auto"/>
        <w:ind w:right="101"/>
        <w:rPr>
          <w:rFonts w:ascii="Times New Roman" w:hAnsi="Times New Roman" w:cs="Times New Roman"/>
          <w:kern w:val="16"/>
          <w:sz w:val="24"/>
          <w:szCs w:val="24"/>
        </w:rPr>
      </w:pPr>
      <w:r w:rsidRPr="00C47A88">
        <w:rPr>
          <w:rFonts w:ascii="Times New Roman" w:hAnsi="Times New Roman" w:cs="Times New Roman"/>
          <w:kern w:val="16"/>
          <w:sz w:val="24"/>
          <w:szCs w:val="24"/>
        </w:rPr>
        <w:t>Содержание программы курса……………………………</w:t>
      </w:r>
    </w:p>
    <w:p w:rsidR="00DD2890" w:rsidRPr="00C47A88" w:rsidRDefault="00DD2890" w:rsidP="00DD2890">
      <w:pPr>
        <w:pStyle w:val="a3"/>
        <w:numPr>
          <w:ilvl w:val="0"/>
          <w:numId w:val="1"/>
        </w:numPr>
        <w:shd w:val="clear" w:color="auto" w:fill="FFFFFF"/>
        <w:spacing w:line="480" w:lineRule="auto"/>
        <w:ind w:righ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A88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Календарно-тематическое планирование</w:t>
      </w:r>
      <w:r w:rsidRPr="00C47A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……………….</w:t>
      </w:r>
    </w:p>
    <w:p w:rsidR="00DD2890" w:rsidRPr="00C47A88" w:rsidRDefault="00DD2890" w:rsidP="00DD2890">
      <w:pPr>
        <w:pStyle w:val="a3"/>
        <w:shd w:val="clear" w:color="auto" w:fill="FFFFFF"/>
        <w:spacing w:line="480" w:lineRule="auto"/>
        <w:ind w:left="1080" w:right="101"/>
        <w:rPr>
          <w:rFonts w:ascii="Times New Roman" w:hAnsi="Times New Roman" w:cs="Times New Roman"/>
          <w:sz w:val="24"/>
          <w:szCs w:val="24"/>
        </w:rPr>
      </w:pPr>
    </w:p>
    <w:p w:rsidR="00DD2890" w:rsidRPr="00C47A88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DD2890" w:rsidRPr="00C47A88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B66374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B8416E" w:rsidRDefault="00B8416E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B8416E" w:rsidRDefault="00B8416E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B8416E" w:rsidRPr="00B66374" w:rsidRDefault="00B8416E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B07FB1" w:rsidRDefault="00B07FB1" w:rsidP="00DD289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D2890" w:rsidRPr="00395906" w:rsidRDefault="00DD2890" w:rsidP="00DD2890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записка.</w:t>
      </w:r>
    </w:p>
    <w:p w:rsidR="00B8416E" w:rsidRPr="00395906" w:rsidRDefault="00B8416E" w:rsidP="00DD28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D2890" w:rsidRPr="00395906" w:rsidRDefault="00DD2890" w:rsidP="00DD28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Рабочая программа для </w:t>
      </w:r>
      <w:r w:rsidR="00B8416E" w:rsidRPr="003959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9</w:t>
      </w:r>
      <w:r w:rsidRPr="003959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 классов составлена на основе:</w:t>
      </w:r>
    </w:p>
    <w:p w:rsidR="00DD2890" w:rsidRPr="00395906" w:rsidRDefault="00DD2890" w:rsidP="00DD28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28.01.2012 г. № 84-р</w:t>
      </w:r>
    </w:p>
    <w:p w:rsidR="00DD2890" w:rsidRPr="00395906" w:rsidRDefault="00DD2890" w:rsidP="00DD28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31.01.2012г. №69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>О внесении изменений в федеральный компонент государственных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>образовательных стандартов начального общего, основного общего и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>среднего (полного) общего образования, утвержденный приказом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Российской Федерации от 5 марта 2004 г. № 1089»;</w:t>
      </w:r>
    </w:p>
    <w:p w:rsidR="00DD2890" w:rsidRPr="00395906" w:rsidRDefault="00DD2890" w:rsidP="00DD28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01.02.2012 г. №74 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>О внесении изменений в федеральный базисный учебный план и примерные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>учебные планы для образовательных учреждений Российской Федерации,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>реализующих программы общего образования, утвержденные приказом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Российской Федерации</w:t>
      </w:r>
      <w:r w:rsidRPr="00395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sz w:val="24"/>
          <w:szCs w:val="24"/>
        </w:rPr>
        <w:t xml:space="preserve">от 9 марта 2004 г. № 1312» </w:t>
      </w:r>
    </w:p>
    <w:p w:rsidR="00DD2890" w:rsidRPr="00395906" w:rsidRDefault="00DD2890" w:rsidP="00DD2890">
      <w:pPr>
        <w:pStyle w:val="a3"/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в доступной форме отражены основные, заслуживающие внимания события довольно сложных культурно-исторических и этногенетических процессов, протекавших в этом регионе Кавказа. Она дает учащимся необходимые представления </w:t>
      </w:r>
      <w:proofErr w:type="gram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компонентах Истории Дагестана, включая экономику, политику, культуру, взаимоотношения с соседями и согражданами по Российскому государству. Учтен в ней и не менее важный аспект – воспитательный.</w:t>
      </w:r>
    </w:p>
    <w:p w:rsidR="00DD2890" w:rsidRPr="00395906" w:rsidRDefault="00DD2890" w:rsidP="00DD2890">
      <w:pPr>
        <w:pStyle w:val="a3"/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позволяет определить проблематику курса Истории Дагестана. Учебники, конкретизируя программу, определят содержание курса, глубину раскрытия включенных в них проблем и группировку материала отдельных тем.</w:t>
      </w:r>
    </w:p>
    <w:p w:rsidR="00DD2890" w:rsidRPr="00395906" w:rsidRDefault="00DD2890" w:rsidP="00DD28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890" w:rsidRPr="00395906" w:rsidRDefault="00DD2890" w:rsidP="00DD2890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Истории</w:t>
      </w:r>
      <w:r w:rsidR="00B8416E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Дагестана в 9</w:t>
      </w: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 классах с </w:t>
      </w:r>
      <w:r w:rsidR="00E61DD6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конца 18 века начала 20 в</w:t>
      </w: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ека, 34ч.</w:t>
      </w:r>
    </w:p>
    <w:p w:rsidR="008E167A" w:rsidRPr="00395906" w:rsidRDefault="008E167A" w:rsidP="00DD2890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</w:t>
      </w:r>
      <w:proofErr w:type="spellEnd"/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методический</w:t>
      </w:r>
      <w:proofErr w:type="gramEnd"/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комплект: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Гаджиев В.Г., </w:t>
      </w:r>
      <w:proofErr w:type="spell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Шибагудинов</w:t>
      </w:r>
      <w:proofErr w:type="spell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М.Ш. История Дагестана. 9 класс. Махачкала, 1993.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Исмаилов А. Р., </w:t>
      </w:r>
      <w:proofErr w:type="spell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Ахмедзияутдинов</w:t>
      </w:r>
      <w:proofErr w:type="spell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Т. XX век. Каким он был для Дагестана. 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Махачкала, 2005.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Дагестана с древнейших времен до наших дней. Под редакцией </w:t>
      </w:r>
      <w:proofErr w:type="spell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Шигабудинова</w:t>
      </w:r>
      <w:proofErr w:type="spell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Махачкала, 1997.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Разаков</w:t>
      </w:r>
      <w:proofErr w:type="spell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Ч-М. История Дагестана. XX век. Махачкала, 2009.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Шамхалов</w:t>
      </w:r>
      <w:proofErr w:type="spell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К. Тестовые задания по истории Дагестана. Махачкала, 2015.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Шамхалов</w:t>
      </w:r>
      <w:proofErr w:type="spell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К. История Дагестана в XX – начале XXI вв. Учебное пособие для 9 класса. </w:t>
      </w:r>
    </w:p>
    <w:p w:rsidR="008E167A" w:rsidRPr="00395906" w:rsidRDefault="008E167A" w:rsidP="008E167A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Махачкала, 2018 г.</w:t>
      </w:r>
    </w:p>
    <w:p w:rsidR="00DD2890" w:rsidRPr="00395906" w:rsidRDefault="00DD2890" w:rsidP="00DD28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8E167A" w:rsidRPr="00395906" w:rsidRDefault="008E167A" w:rsidP="008E167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Задачи</w:t>
      </w:r>
      <w:r w:rsidRPr="0039590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 регионального компонента по истории Дагестана: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дать учащимся целостное представление об историческом, </w:t>
      </w:r>
      <w:proofErr w:type="spellStart"/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этнонациональном</w:t>
      </w:r>
      <w:proofErr w:type="spellEnd"/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природном, хозяйственном своеобразии родного края, традициях духовной и нравственной жизни, социальном опыте народа;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6643F"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сформировать позитивные ценностные ориентации в ходе ознакомления с исторически сложившимися культурными, религиозными, </w:t>
      </w:r>
      <w:proofErr w:type="spellStart"/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этнонациональными</w:t>
      </w:r>
      <w:proofErr w:type="spellEnd"/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традициями народов, населяющих Дагестан, для применения полученных знании и умении на практике, планирования своей жизнедеятельности, участия в решении существующих и возникающих региональных, общенациональных проблем;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6643F"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обеспечить понимание идеи межнационального согласия, толерантности как важнейших 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традиции духовной жизни региона, сформировать на этой основе умения конструктивного межкультурного взаимодействия с представителями различных этносов, навыки бесконфликтного поведения;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6643F"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этнической идентификации и политической консолидации населения;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6643F"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помочь учащимся осознать разнообразие и масштаб трудовой жизни в регионе, передать им знания и умения для активного участия в ней,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8E167A" w:rsidRPr="00395906" w:rsidRDefault="008E167A" w:rsidP="008E167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9590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  <w:proofErr w:type="gramStart"/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у обучающихся интерес к родной истории, раскрывая сущность исторических явлений и процессов на близком ярком материале;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-развивать творческие способности обучающихся на основе, поисковой, исследовательской деятельности, изучение многообразных источников по истории края;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6643F"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культуры;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6643F"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у учащихся собственное оценочное отношение к фактам и событиям прошлого и настоящего.</w:t>
      </w:r>
      <w:r w:rsidRPr="003959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в результате изучения истории Дагестана формируется целостный и своеобразный исторический образ родного края на основе комплексного осмысления региональных процессов и их роли в образовании, самоопределении и саморазвитии родного края на основе комплексного осмысления региональных процессов и их роли в образовании, самоопределении и саморазвитии школьников</w:t>
      </w:r>
    </w:p>
    <w:p w:rsidR="008E167A" w:rsidRPr="00395906" w:rsidRDefault="00C30873" w:rsidP="008E1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90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E167A" w:rsidRPr="00395906">
        <w:rPr>
          <w:rFonts w:ascii="Times New Roman" w:hAnsi="Times New Roman" w:cs="Times New Roman"/>
          <w:b/>
          <w:sz w:val="24"/>
          <w:szCs w:val="24"/>
        </w:rPr>
        <w:t>Планируемые  образовательные результаты:</w:t>
      </w:r>
    </w:p>
    <w:p w:rsidR="00F6643F" w:rsidRPr="00395906" w:rsidRDefault="008E167A" w:rsidP="00B07FB1">
      <w:pPr>
        <w:ind w:left="-567" w:hanging="283"/>
        <w:rPr>
          <w:rFonts w:ascii="Times New Roman" w:hAnsi="Times New Roman" w:cs="Times New Roman"/>
          <w:sz w:val="24"/>
          <w:szCs w:val="24"/>
        </w:rPr>
      </w:pPr>
      <w:r w:rsidRPr="00395906">
        <w:rPr>
          <w:rFonts w:ascii="Times New Roman" w:eastAsia="Constantia" w:hAnsi="Times New Roman" w:cs="Times New Roman"/>
          <w:b/>
          <w:sz w:val="24"/>
          <w:szCs w:val="24"/>
        </w:rPr>
        <w:t xml:space="preserve">                   </w:t>
      </w:r>
      <w:proofErr w:type="spellStart"/>
      <w:r w:rsidR="00F6643F" w:rsidRPr="00395906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</w:rPr>
        <w:t>Метапредметные</w:t>
      </w:r>
      <w:proofErr w:type="spellEnd"/>
      <w:r w:rsidR="00F6643F" w:rsidRPr="0039590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результаты </w:t>
      </w:r>
    </w:p>
    <w:p w:rsidR="00F6643F" w:rsidRPr="00395906" w:rsidRDefault="00F6643F" w:rsidP="00F66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:rsidR="00F6643F" w:rsidRPr="00395906" w:rsidRDefault="00F6643F" w:rsidP="00F66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sz w:val="24"/>
          <w:szCs w:val="24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F6643F" w:rsidRPr="00395906" w:rsidRDefault="00F6643F" w:rsidP="00F66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sz w:val="24"/>
          <w:szCs w:val="24"/>
        </w:rPr>
        <w:t>–адекватное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231F20"/>
          <w:sz w:val="24"/>
          <w:szCs w:val="24"/>
        </w:rPr>
        <w:t>– развитие познавательной деятельности школьника в гуманитарной сфере;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231F20"/>
          <w:sz w:val="24"/>
          <w:szCs w:val="24"/>
        </w:rPr>
        <w:t>– любовь к родному языку, родной истории, литературе и культуре;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231F20"/>
          <w:sz w:val="24"/>
          <w:szCs w:val="24"/>
        </w:rPr>
        <w:t>– умение сравнивать и анализировать документальные и литературные источники;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231F20"/>
          <w:sz w:val="24"/>
          <w:szCs w:val="24"/>
        </w:rPr>
        <w:t>– умение описывать достопамятные события родного края, школы, семьи.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</w:rPr>
        <w:lastRenderedPageBreak/>
        <w:t xml:space="preserve">Предметные </w:t>
      </w:r>
      <w:r w:rsidRPr="0039590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результаты изучения</w:t>
      </w:r>
    </w:p>
    <w:p w:rsidR="00F6643F" w:rsidRPr="00395906" w:rsidRDefault="00C30873" w:rsidP="00B0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- </w:t>
      </w:r>
      <w:r w:rsidR="00F6643F" w:rsidRPr="0039590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знание достопамятных событий отечественной истории, имён и подвигов величайших просветителей, государственных деятелей, героев России и Дагестана;</w:t>
      </w:r>
    </w:p>
    <w:p w:rsidR="00F6643F" w:rsidRPr="00395906" w:rsidRDefault="00F6643F" w:rsidP="00B07F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231F20"/>
          <w:sz w:val="24"/>
          <w:szCs w:val="24"/>
        </w:rPr>
        <w:t>- умение называть</w:t>
      </w:r>
      <w:r w:rsidRPr="00395906">
        <w:rPr>
          <w:rFonts w:ascii="Times New Roman" w:eastAsia="Calibri" w:hAnsi="Times New Roman" w:cs="Times New Roman"/>
          <w:sz w:val="24"/>
          <w:szCs w:val="24"/>
        </w:rPr>
        <w:t xml:space="preserve"> даты и хронологические рамки значительных событий истории Дагестана;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sz w:val="24"/>
          <w:szCs w:val="24"/>
        </w:rPr>
        <w:t xml:space="preserve">- умение </w:t>
      </w:r>
      <w:r w:rsidRPr="00395906">
        <w:rPr>
          <w:rFonts w:ascii="Times New Roman" w:eastAsia="Calibri" w:hAnsi="Times New Roman" w:cs="Times New Roman"/>
          <w:sz w:val="24"/>
          <w:szCs w:val="24"/>
        </w:rPr>
        <w:t>рассказывать (устно или письменно) об исторических событиях Дагестана, их участниках;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5906">
        <w:rPr>
          <w:rFonts w:ascii="Times New Roman" w:eastAsia="Calibri" w:hAnsi="Times New Roman" w:cs="Times New Roman"/>
          <w:sz w:val="24"/>
          <w:szCs w:val="24"/>
        </w:rPr>
        <w:t>- умение составлять биографическую справку, характеристику деятельности дагестанских исторических личностей;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5906">
        <w:rPr>
          <w:rFonts w:ascii="Times New Roman" w:eastAsia="Calibri" w:hAnsi="Times New Roman" w:cs="Times New Roman"/>
          <w:sz w:val="24"/>
          <w:szCs w:val="24"/>
        </w:rPr>
        <w:t>- умение соотносить единичные исторические факты и общие явления истории Дагестана и России;</w:t>
      </w:r>
    </w:p>
    <w:p w:rsidR="00F6643F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5906">
        <w:rPr>
          <w:rFonts w:ascii="Times New Roman" w:eastAsia="Calibri" w:hAnsi="Times New Roman" w:cs="Times New Roman"/>
          <w:sz w:val="24"/>
          <w:szCs w:val="24"/>
        </w:rPr>
        <w:t>- знание основных терминов и понятий;</w:t>
      </w:r>
    </w:p>
    <w:p w:rsidR="00B07FB1" w:rsidRPr="00395906" w:rsidRDefault="00F6643F" w:rsidP="00B07FB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5906">
        <w:rPr>
          <w:rFonts w:ascii="Times New Roman" w:eastAsia="Calibri" w:hAnsi="Times New Roman" w:cs="Times New Roman"/>
          <w:sz w:val="24"/>
          <w:szCs w:val="24"/>
        </w:rPr>
        <w:t>- знание хронологических рамок и период наиболее значимы</w:t>
      </w:r>
      <w:r w:rsidR="00C30873" w:rsidRPr="00395906">
        <w:rPr>
          <w:rFonts w:ascii="Times New Roman" w:eastAsia="Calibri" w:hAnsi="Times New Roman" w:cs="Times New Roman"/>
          <w:sz w:val="24"/>
          <w:szCs w:val="24"/>
        </w:rPr>
        <w:t>х</w:t>
      </w:r>
      <w:r w:rsidRPr="00395906">
        <w:rPr>
          <w:rFonts w:ascii="Times New Roman" w:eastAsia="Calibri" w:hAnsi="Times New Roman" w:cs="Times New Roman"/>
          <w:sz w:val="24"/>
          <w:szCs w:val="24"/>
        </w:rPr>
        <w:t xml:space="preserve"> событий</w:t>
      </w:r>
      <w:r w:rsidR="00C30873" w:rsidRPr="0039590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7FB1" w:rsidRPr="00395906" w:rsidRDefault="00B07FB1" w:rsidP="00B07FB1">
      <w:pPr>
        <w:pStyle w:val="a3"/>
        <w:tabs>
          <w:tab w:val="left" w:pos="993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D2890" w:rsidRPr="00395906" w:rsidRDefault="00DD2890" w:rsidP="00C3087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программы курса</w:t>
      </w:r>
    </w:p>
    <w:p w:rsidR="00DD2890" w:rsidRPr="00395906" w:rsidRDefault="00DD2890" w:rsidP="00DD2890">
      <w:pPr>
        <w:pStyle w:val="a3"/>
        <w:tabs>
          <w:tab w:val="left" w:pos="993"/>
        </w:tabs>
        <w:spacing w:after="0" w:line="240" w:lineRule="auto"/>
        <w:ind w:left="1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416E" w:rsidRPr="00395906" w:rsidRDefault="00B8416E" w:rsidP="00BF39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I. Общественный строй и политическое устройство Дагестана в конце XVIII –начале XIX вв.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часа.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и население. З</w:t>
      </w:r>
      <w:r w:rsidR="00793EE9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 населения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отношения. Политическое устройство.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II Присоединение Дагестана к России.1 час.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Завершение присоединения Дагестана к России. 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III.</w:t>
      </w:r>
      <w:r w:rsidR="00793EE9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Дагестан в первой трети XIX в.2 часа.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Внутреннее положение Дагестана 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Внешнеполитическая обстановка.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 IV.</w:t>
      </w:r>
      <w:r w:rsidR="00793EE9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Антифеодальная и антиколониальная борьба народов Дагестана и Чечни в 1829-1859гг.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0A30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часа.</w:t>
      </w:r>
    </w:p>
    <w:p w:rsidR="00793EE9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народно-освободительного движения.</w:t>
      </w:r>
    </w:p>
    <w:p w:rsidR="00793EE9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Начальный этап освободительной борьбы.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Всеобщее восстание в Чечне и Дагестана 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35FF" w:rsidRPr="00395906" w:rsidRDefault="00B835FF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1ч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676D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 V.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Аграрная и административно-судебная реформы в 60-70-х гг.</w:t>
      </w:r>
      <w:r w:rsidR="00B835FF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XIX</w:t>
      </w:r>
    </w:p>
    <w:p w:rsidR="00B8416E" w:rsidRPr="00395906" w:rsidRDefault="00793EE9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8416E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час.</w:t>
      </w:r>
    </w:p>
    <w:p w:rsidR="00AC676D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Административное устройство.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Крестьянская реформа 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416E" w:rsidRPr="00395906" w:rsidRDefault="00B835FF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8416E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VI. Антиколониальная борьба в Дагестане в пореформенный период. Русско-турецкая война 1877-1878гг.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416E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Дагестан </w:t>
      </w:r>
      <w:r w:rsidR="00B90A30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="00B8416E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Внутриполитическая обстановка. Русско-турецкая война и Дагестан 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Восстание 1877г.</w:t>
      </w:r>
    </w:p>
    <w:p w:rsidR="00B07FB1" w:rsidRPr="00395906" w:rsidRDefault="00B07FB1" w:rsidP="00B07F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B07F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VII. Культура и быт народов Дагестана дореформенного периода.</w:t>
      </w:r>
      <w:r w:rsidR="00793EE9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</w:t>
      </w:r>
    </w:p>
    <w:p w:rsidR="00793EE9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культура. Общественный и семейный быт</w:t>
      </w:r>
      <w:r w:rsidR="00AC676D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93EE9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Устное народное творчество. Просвещение. Литература и наука</w:t>
      </w:r>
      <w:r w:rsidR="00AC676D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7FB1" w:rsidRPr="00395906" w:rsidRDefault="00B07FB1" w:rsidP="00AC67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AC67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VIII. Социально-экономическое развитие Дагестана во второй половине XIX –начале </w:t>
      </w:r>
      <w:proofErr w:type="spellStart"/>
      <w:proofErr w:type="gramStart"/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XX</w:t>
      </w:r>
      <w:proofErr w:type="gramEnd"/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proofErr w:type="spellEnd"/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3ч</w:t>
      </w:r>
    </w:p>
    <w:p w:rsidR="00793EE9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Население, его национальный и социальный состав. Сельское хозяйство. Проникновение капиталистических отношений. 2 часа.</w:t>
      </w:r>
    </w:p>
    <w:p w:rsidR="00B8416E" w:rsidRPr="00395906" w:rsidRDefault="00793EE9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416E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Промышленность. Крестьянское движение. 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 </w:t>
      </w:r>
      <w:proofErr w:type="spellStart"/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IX.Дагестан</w:t>
      </w:r>
      <w:proofErr w:type="spellEnd"/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период революции 1905-1907 гг.2 часа.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революции. Революционное движение в Дагестане в период ее нарастания и наивысшего подъема.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Революционное движение в Дагестане в период отступления революции.</w:t>
      </w:r>
    </w:p>
    <w:p w:rsidR="00B835FF" w:rsidRPr="00395906" w:rsidRDefault="00B835FF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Самос</w:t>
      </w:r>
      <w:r w:rsidR="00B07FB1"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тоятельная </w:t>
      </w:r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</w:t>
      </w:r>
      <w:r w:rsidR="00B07FB1"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ота</w:t>
      </w: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835FF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1ч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 X.</w:t>
      </w:r>
      <w:r w:rsidR="00B07FB1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Дагестан в 1907-1914гг</w:t>
      </w: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часа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Наступление реакции. Усиление нацио</w:t>
      </w:r>
      <w:r w:rsidR="00793EE9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нально-административного гнета.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Аграрно-национальная политика царизма. Изменения в аграрном строе Дагестана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фабрично-заводской промышленности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Освободительное движение в Дагестане в 1907-1914гг. </w:t>
      </w:r>
    </w:p>
    <w:p w:rsidR="00B07FB1" w:rsidRPr="00395906" w:rsidRDefault="00B07FB1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XI Дагестан в период первой мировой войны и Февральской буржуа</w:t>
      </w:r>
      <w:r w:rsidR="00167F31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зно-демократической революции.4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часа.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Начало войны. Отношение к ней народов Дагестана. Влияние войны на хозяйство и политическое положение в Дагестане. 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Политический кризис в стране во второй половине 1916г. Рабочее и национально-освободительное движение в Дагестане 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Победа в Февральской революц</w:t>
      </w:r>
      <w:proofErr w:type="gram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влияние на политическую обстановку в Дагестане </w:t>
      </w:r>
    </w:p>
    <w:p w:rsidR="00B07FB1" w:rsidRPr="00395906" w:rsidRDefault="00B07FB1" w:rsidP="00AC67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416E" w:rsidRPr="00395906" w:rsidRDefault="00B8416E" w:rsidP="00AC67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 XII.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и быт народов Дагестана (70-е годы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XX</w:t>
      </w:r>
      <w:proofErr w:type="gramStart"/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spellEnd"/>
      <w:proofErr w:type="gramEnd"/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начало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XX</w:t>
      </w:r>
      <w:r w:rsidR="00AC676D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7F31"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века) 3</w:t>
      </w:r>
      <w:r w:rsidRPr="0039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часа.</w:t>
      </w:r>
    </w:p>
    <w:p w:rsidR="00B835FF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Поселения. Роль городов в развитии культуры.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Одежда, пища, семейный уклад</w:t>
      </w:r>
    </w:p>
    <w:p w:rsidR="00B835FF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Просвещение. </w:t>
      </w:r>
      <w:proofErr w:type="gramStart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Культурно-просветительское</w:t>
      </w:r>
      <w:proofErr w:type="gramEnd"/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учреждения. Печать. </w:t>
      </w:r>
    </w:p>
    <w:p w:rsidR="00B8416E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и общественно-политическая мысль</w:t>
      </w:r>
      <w:r w:rsidR="00B835FF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35FF" w:rsidRPr="00395906" w:rsidRDefault="00B8416E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Литература. Устное народное творчество </w:t>
      </w:r>
    </w:p>
    <w:p w:rsidR="00B835FF" w:rsidRPr="00395906" w:rsidRDefault="00B835FF" w:rsidP="00B84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FB1" w:rsidRPr="00395906" w:rsidRDefault="00B8416E" w:rsidP="0039590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Повтор. </w:t>
      </w:r>
      <w:proofErr w:type="spellStart"/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Обобщ</w:t>
      </w:r>
      <w:proofErr w:type="spellEnd"/>
      <w:r w:rsidRPr="00395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Урок</w:t>
      </w:r>
      <w:r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835FF" w:rsidRP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1ч</w:t>
      </w:r>
      <w:r w:rsidR="003959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399B" w:rsidRPr="00395906" w:rsidRDefault="00B07FB1" w:rsidP="00B07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95906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4.</w:t>
      </w:r>
      <w:r w:rsidR="00BF399B" w:rsidRPr="00395906">
        <w:rPr>
          <w:rFonts w:ascii="Times New Roman" w:hAnsi="Times New Roman" w:cs="Times New Roman"/>
          <w:b/>
          <w:sz w:val="28"/>
          <w:szCs w:val="24"/>
        </w:rPr>
        <w:t xml:space="preserve">Календарно-тематическое планирование 9 </w:t>
      </w:r>
      <w:proofErr w:type="spellStart"/>
      <w:r w:rsidR="00BF399B" w:rsidRPr="00395906">
        <w:rPr>
          <w:rFonts w:ascii="Times New Roman" w:hAnsi="Times New Roman" w:cs="Times New Roman"/>
          <w:b/>
          <w:sz w:val="28"/>
          <w:szCs w:val="24"/>
        </w:rPr>
        <w:t>кл</w:t>
      </w:r>
      <w:proofErr w:type="spellEnd"/>
    </w:p>
    <w:p w:rsidR="00124400" w:rsidRPr="00395906" w:rsidRDefault="00124400" w:rsidP="00DD28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tbl>
      <w:tblPr>
        <w:tblStyle w:val="a4"/>
        <w:tblW w:w="10740" w:type="dxa"/>
        <w:tblLook w:val="04A0"/>
      </w:tblPr>
      <w:tblGrid>
        <w:gridCol w:w="559"/>
        <w:gridCol w:w="5977"/>
        <w:gridCol w:w="663"/>
        <w:gridCol w:w="1414"/>
        <w:gridCol w:w="993"/>
        <w:gridCol w:w="304"/>
        <w:gridCol w:w="830"/>
      </w:tblGrid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95906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Т</w:t>
            </w:r>
            <w:r w:rsidRPr="00395906">
              <w:rPr>
                <w:rFonts w:ascii="Times New Roman" w:hAnsi="Times New Roman" w:cs="Times New Roman"/>
                <w:sz w:val="28"/>
                <w:szCs w:val="24"/>
              </w:rPr>
              <w:t>ема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урока </w:t>
            </w:r>
          </w:p>
        </w:tc>
        <w:tc>
          <w:tcPr>
            <w:tcW w:w="663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95906">
              <w:rPr>
                <w:rFonts w:ascii="Times New Roman" w:hAnsi="Times New Roman" w:cs="Times New Roman"/>
                <w:sz w:val="28"/>
                <w:szCs w:val="24"/>
              </w:rPr>
              <w:t>К/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</w:t>
            </w:r>
          </w:p>
        </w:tc>
        <w:tc>
          <w:tcPr>
            <w:tcW w:w="1414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95906">
              <w:rPr>
                <w:rFonts w:ascii="Times New Roman" w:hAnsi="Times New Roman" w:cs="Times New Roman"/>
                <w:sz w:val="28"/>
                <w:szCs w:val="24"/>
              </w:rPr>
              <w:t>Д/</w:t>
            </w:r>
            <w:proofErr w:type="gramStart"/>
            <w:r w:rsidRPr="00395906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proofErr w:type="gramEnd"/>
          </w:p>
        </w:tc>
        <w:tc>
          <w:tcPr>
            <w:tcW w:w="993" w:type="dxa"/>
          </w:tcPr>
          <w:p w:rsidR="001D2629" w:rsidRPr="001D2629" w:rsidRDefault="001D2629" w:rsidP="00453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629">
              <w:rPr>
                <w:rFonts w:ascii="Times New Roman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1134" w:type="dxa"/>
            <w:gridSpan w:val="2"/>
          </w:tcPr>
          <w:p w:rsidR="001D2629" w:rsidRPr="001D2629" w:rsidRDefault="001D2629" w:rsidP="00453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629">
              <w:rPr>
                <w:rFonts w:ascii="Times New Roman" w:hAnsi="Times New Roman" w:cs="Times New Roman"/>
                <w:sz w:val="20"/>
                <w:szCs w:val="20"/>
              </w:rPr>
              <w:t>Дата по факту</w:t>
            </w: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</w:tcPr>
          <w:p w:rsidR="001D2629" w:rsidRPr="00395906" w:rsidRDefault="001D2629" w:rsidP="00600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лава I. Общественный строй и политическое устройство Дагестана в конце XVIII –начале XIX вв. 2 часа.</w:t>
            </w:r>
          </w:p>
        </w:tc>
        <w:tc>
          <w:tcPr>
            <w:tcW w:w="66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Территория и население. Занятия населения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4-10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отношения. Политическое устройство.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10-15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tcBorders>
              <w:left w:val="single" w:sz="4" w:space="0" w:color="auto"/>
            </w:tcBorders>
          </w:tcPr>
          <w:p w:rsidR="001D2629" w:rsidRPr="00395906" w:rsidRDefault="001D2629" w:rsidP="00BF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Глава II Присоединение Дагестана к России.1 час.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BF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Завершение присоединения Дагестана к России.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16-25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BF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Глава II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.Дагестан в первой трети 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в.2 часа.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ind w:left="6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Внутреннее положение Дагестана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26-32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Внешнеполитическая обстановка.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32-36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.Антифеодальная и антиколониальная борьба народов Дагестана и Чечни в 1829-1859гг.2 часа.</w:t>
            </w:r>
          </w:p>
        </w:tc>
        <w:tc>
          <w:tcPr>
            <w:tcW w:w="66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Причины народно-освободительного движения. Начальный этап освободительной борьбы.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37-44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Всеобщее восстание в Чечне и Дагестана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 45-50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.Аграрная и административно-судебная реформы в 60-70-х гг.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час.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Административное устройство. Крестьянская реформа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52-57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</w:tcPr>
          <w:p w:rsidR="001D2629" w:rsidRPr="00395906" w:rsidRDefault="001D2629" w:rsidP="0079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Глава VI. Антиколониальная борьба в Дагестане в пореформенный период. Русско-турецкая война 1877-1878гг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Дагестан 2 часа</w:t>
            </w: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Внутриполитическая обстановка. Русско-турецкая война и Дагестан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58-63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Восстание 1877г.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64-67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tcBorders>
              <w:right w:val="single" w:sz="4" w:space="0" w:color="auto"/>
            </w:tcBorders>
          </w:tcPr>
          <w:p w:rsidR="001D2629" w:rsidRPr="00395906" w:rsidRDefault="001D2629" w:rsidP="0079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Глава VII. Культура и быт народов Дагестана дореформенного периода.4 часа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Материальная  культура. Общественный и семейный быт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68-74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14-16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Просвещение. Литература и наука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75-79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VIII. Социально-экономическое развитие Дагестана во второй половине 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–начале 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proofErr w:type="gramEnd"/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вв. 3ч</w:t>
            </w:r>
          </w:p>
        </w:tc>
        <w:tc>
          <w:tcPr>
            <w:tcW w:w="66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Население, его национальный и социальный состав. Сельское хозяйство. Проникновение капиталистических отношений.2 часа.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80-85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Промышленность. Крестьянское движение.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86-91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.Дагестан в период революции 1905-1907 гг.2 часа.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Начало революции. Революционное движение в Дагестане в период ее нарастания и наивысшего подъема.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92-104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Революционное движение в Дагестане в период отступления революции.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105-112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BF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.Дагестан в 1907-1914гг.4 часа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ind w:left="9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Наступление реакции. Усиление национально-административного гнета.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113-115</w:t>
            </w:r>
          </w:p>
        </w:tc>
        <w:tc>
          <w:tcPr>
            <w:tcW w:w="993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аграрно-национальная политика царизма. Изменения в аграрном строе Дагестана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115-120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C3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C3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Развитие фабрично-заводской промышленности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120-123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77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Освободительное движение в Дагестане в 1907-1914гг.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123-127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tcBorders>
              <w:right w:val="single" w:sz="4" w:space="0" w:color="auto"/>
            </w:tcBorders>
          </w:tcPr>
          <w:p w:rsidR="001D2629" w:rsidRPr="00395906" w:rsidRDefault="001D2629" w:rsidP="0079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Глава XI Дагестан в период первой мировой войны и Февральской буржуазно-демократической революции.4 часа.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79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Начало войны. Отношение к ней народов  Дагестана. 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128-130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Влияние войны на хозяйство и политическое положение в Дагестане.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130-132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Политический кризис в стране во второй половине 1916г. Рабочее и национально-освободительное движение в Дагестане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132-136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Победа в Февральской революц</w:t>
            </w:r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 политическую обстановку в Дагестане</w:t>
            </w:r>
          </w:p>
        </w:tc>
        <w:tc>
          <w:tcPr>
            <w:tcW w:w="663" w:type="dxa"/>
            <w:tcBorders>
              <w:bottom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136-140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.Культура и быт народов Дагестана (70-е годы </w:t>
            </w:r>
            <w:proofErr w:type="spellStart"/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b/>
                <w:sz w:val="24"/>
                <w:szCs w:val="24"/>
              </w:rPr>
              <w:t>. – начало XX века) 3 часа.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Поселения. Роль городов в развитии культуры. Одежда, пища, семейный уклад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140-144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rPr>
          <w:trHeight w:val="587"/>
        </w:trPr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Просвещение. </w:t>
            </w:r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 Печать. Наука и общественно-политическая мысль.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95906">
              <w:rPr>
                <w:rFonts w:ascii="Times New Roman" w:hAnsi="Times New Roman" w:cs="Times New Roman"/>
                <w:sz w:val="24"/>
                <w:szCs w:val="24"/>
              </w:rPr>
              <w:t xml:space="preserve"> 145-147</w:t>
            </w: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9" w:rsidRPr="00395906" w:rsidTr="001D2629">
        <w:tc>
          <w:tcPr>
            <w:tcW w:w="559" w:type="dxa"/>
          </w:tcPr>
          <w:p w:rsidR="001D2629" w:rsidRPr="00395906" w:rsidRDefault="001D2629" w:rsidP="004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77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57DDD" w:rsidP="00BF3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D2629" w:rsidRPr="00395906" w:rsidRDefault="001D2629" w:rsidP="00AC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400" w:rsidRPr="006F6825" w:rsidRDefault="00124400" w:rsidP="00124400">
      <w:pPr>
        <w:rPr>
          <w:b/>
        </w:rPr>
      </w:pPr>
    </w:p>
    <w:p w:rsidR="00124400" w:rsidRPr="006F6825" w:rsidRDefault="00124400" w:rsidP="00124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676D" w:rsidRDefault="00AC676D" w:rsidP="00DD28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C676D" w:rsidRDefault="00AC676D" w:rsidP="00DD28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C676D" w:rsidRDefault="00AC676D" w:rsidP="00DD28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C676D" w:rsidRDefault="00AC676D" w:rsidP="00DD28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C676D" w:rsidRDefault="00AC676D" w:rsidP="00DD28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C676D" w:rsidRDefault="00AC676D" w:rsidP="00DD28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C676D" w:rsidRDefault="00AC676D" w:rsidP="00DD28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DD2890" w:rsidRDefault="00DD2890" w:rsidP="00DD2890">
      <w:pPr>
        <w:rPr>
          <w:rFonts w:ascii="Times New Roman" w:hAnsi="Times New Roman" w:cs="Times New Roman"/>
          <w:sz w:val="24"/>
          <w:szCs w:val="24"/>
        </w:rPr>
      </w:pPr>
    </w:p>
    <w:sectPr w:rsidR="00DD2890" w:rsidSect="00C72795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BF9"/>
    <w:multiLevelType w:val="hybridMultilevel"/>
    <w:tmpl w:val="63981BEA"/>
    <w:lvl w:ilvl="0" w:tplc="66AEA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F36B5"/>
    <w:multiLevelType w:val="hybridMultilevel"/>
    <w:tmpl w:val="F580D012"/>
    <w:lvl w:ilvl="0" w:tplc="833AE0FE">
      <w:start w:val="3"/>
      <w:numFmt w:val="decimal"/>
      <w:lvlText w:val="%1."/>
      <w:lvlJc w:val="left"/>
      <w:pPr>
        <w:ind w:left="142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3B2393"/>
    <w:multiLevelType w:val="multilevel"/>
    <w:tmpl w:val="D8DC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A2CCA"/>
    <w:multiLevelType w:val="hybridMultilevel"/>
    <w:tmpl w:val="AA2ABB12"/>
    <w:lvl w:ilvl="0" w:tplc="F1FE68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CD1B10"/>
    <w:multiLevelType w:val="hybridMultilevel"/>
    <w:tmpl w:val="A85E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890"/>
    <w:rsid w:val="0000640A"/>
    <w:rsid w:val="00124400"/>
    <w:rsid w:val="00157DDD"/>
    <w:rsid w:val="00167F31"/>
    <w:rsid w:val="001D2629"/>
    <w:rsid w:val="002B69FC"/>
    <w:rsid w:val="00395906"/>
    <w:rsid w:val="005F1B01"/>
    <w:rsid w:val="00600B19"/>
    <w:rsid w:val="00793EE9"/>
    <w:rsid w:val="007E62C5"/>
    <w:rsid w:val="00860134"/>
    <w:rsid w:val="00861967"/>
    <w:rsid w:val="008A426D"/>
    <w:rsid w:val="008D2C16"/>
    <w:rsid w:val="008E167A"/>
    <w:rsid w:val="0096306B"/>
    <w:rsid w:val="0098602F"/>
    <w:rsid w:val="009C68C1"/>
    <w:rsid w:val="00A71BF2"/>
    <w:rsid w:val="00A86563"/>
    <w:rsid w:val="00AC676D"/>
    <w:rsid w:val="00AE510D"/>
    <w:rsid w:val="00AF62AD"/>
    <w:rsid w:val="00B07FB1"/>
    <w:rsid w:val="00B3320C"/>
    <w:rsid w:val="00B835FF"/>
    <w:rsid w:val="00B838F2"/>
    <w:rsid w:val="00B8416E"/>
    <w:rsid w:val="00B90A30"/>
    <w:rsid w:val="00B91ADF"/>
    <w:rsid w:val="00BF399B"/>
    <w:rsid w:val="00C30873"/>
    <w:rsid w:val="00C45DDD"/>
    <w:rsid w:val="00C47A88"/>
    <w:rsid w:val="00C72795"/>
    <w:rsid w:val="00CE502F"/>
    <w:rsid w:val="00D32EDC"/>
    <w:rsid w:val="00DD13FE"/>
    <w:rsid w:val="00DD2890"/>
    <w:rsid w:val="00E61DD6"/>
    <w:rsid w:val="00E813BE"/>
    <w:rsid w:val="00F10A70"/>
    <w:rsid w:val="00F6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90"/>
    <w:pPr>
      <w:ind w:left="720"/>
      <w:contextualSpacing/>
    </w:pPr>
  </w:style>
  <w:style w:type="table" w:styleId="a4">
    <w:name w:val="Table Grid"/>
    <w:basedOn w:val="a1"/>
    <w:uiPriority w:val="39"/>
    <w:rsid w:val="001244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E167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E167A"/>
    <w:rPr>
      <w:rFonts w:ascii="Candara" w:hAnsi="Candara" w:cs="Candara" w:hint="default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8E1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2022-09-19T20:40:00Z</cp:lastPrinted>
  <dcterms:created xsi:type="dcterms:W3CDTF">2022-09-07T05:33:00Z</dcterms:created>
  <dcterms:modified xsi:type="dcterms:W3CDTF">2022-09-19T20:42:00Z</dcterms:modified>
</cp:coreProperties>
</file>