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AE" w:rsidRDefault="005E03AE" w:rsidP="005E03AE">
      <w:r>
        <w:rPr>
          <w:b/>
          <w:bCs/>
        </w:rPr>
        <w:t>2.2</w:t>
      </w:r>
      <w:r>
        <w:t>. Прием в Школу:</w:t>
      </w:r>
    </w:p>
    <w:p w:rsidR="005E03AE" w:rsidRDefault="005E03AE" w:rsidP="005E03AE">
      <w:r>
        <w:rPr>
          <w:b/>
          <w:bCs/>
        </w:rPr>
        <w:t>2.2.1.</w:t>
      </w:r>
      <w:r>
        <w:t xml:space="preserve"> В первый класс принимаются дети, 7-го или 8-го года жизни, по усмотрению родителей (законных представителей), при достижении ими возраста не менее 6 лет 6 месяцев до 1 сентября текущего года при отсутствии противопоказаний по состоянию здоровья. По заявлению родителей (законных представителей) Учредитель вправе разрешить прием детей в 1 класс в более раннем возрасте.</w:t>
      </w:r>
    </w:p>
    <w:p w:rsidR="005E03AE" w:rsidRDefault="005E03AE" w:rsidP="005E03AE">
      <w:r>
        <w:rPr>
          <w:b/>
          <w:bCs/>
        </w:rPr>
        <w:t>2.2.2.</w:t>
      </w:r>
      <w:r>
        <w:t xml:space="preserve"> При зачислении детей в Школу необходимы следующие документы:</w:t>
      </w:r>
    </w:p>
    <w:p w:rsidR="005E03AE" w:rsidRDefault="005E03AE" w:rsidP="005E03AE">
      <w:pPr>
        <w:numPr>
          <w:ilvl w:val="0"/>
          <w:numId w:val="1"/>
        </w:numPr>
      </w:pPr>
      <w:r>
        <w:t xml:space="preserve">заявление родителей (законных представителей); </w:t>
      </w:r>
    </w:p>
    <w:p w:rsidR="005E03AE" w:rsidRDefault="005E03AE" w:rsidP="005E03AE">
      <w:pPr>
        <w:numPr>
          <w:ilvl w:val="0"/>
          <w:numId w:val="1"/>
        </w:numPr>
      </w:pPr>
      <w:r>
        <w:t xml:space="preserve">свидетельство о рождении ребенка; </w:t>
      </w:r>
    </w:p>
    <w:p w:rsidR="005E03AE" w:rsidRDefault="005E03AE" w:rsidP="005E03AE">
      <w:pPr>
        <w:numPr>
          <w:ilvl w:val="0"/>
          <w:numId w:val="1"/>
        </w:numPr>
      </w:pPr>
      <w:r>
        <w:t xml:space="preserve">медицинская карта о состоянии здоровья ребенка; </w:t>
      </w:r>
    </w:p>
    <w:p w:rsidR="005E03AE" w:rsidRDefault="005E03AE" w:rsidP="005E03AE">
      <w:r>
        <w:rPr>
          <w:b/>
          <w:bCs/>
        </w:rPr>
        <w:t>2.2.3</w:t>
      </w:r>
      <w:r>
        <w:t>. 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</w:t>
      </w:r>
      <w:proofErr w:type="gramStart"/>
      <w:r>
        <w:t>ст в Шк</w:t>
      </w:r>
      <w:proofErr w:type="gramEnd"/>
      <w:r>
        <w:t>оле.</w:t>
      </w:r>
    </w:p>
    <w:p w:rsidR="005E03AE" w:rsidRDefault="005E03AE" w:rsidP="005E03AE">
      <w:r>
        <w:rPr>
          <w:b/>
          <w:bCs/>
        </w:rPr>
        <w:t>2.2.4.</w:t>
      </w:r>
      <w:r>
        <w:t xml:space="preserve"> При наличии свободных мест и успешном прохождении аттестации в Школу могут быть приняты лица:</w:t>
      </w:r>
    </w:p>
    <w:p w:rsidR="005E03AE" w:rsidRDefault="005E03AE" w:rsidP="005E03AE">
      <w:pPr>
        <w:numPr>
          <w:ilvl w:val="0"/>
          <w:numId w:val="2"/>
        </w:numPr>
      </w:pPr>
      <w:r>
        <w:t xml:space="preserve">в порядке перевода из другого образовательного учреждения, реализующего общеобразовательную программу соответствующего уровня; </w:t>
      </w:r>
    </w:p>
    <w:p w:rsidR="005E03AE" w:rsidRDefault="005E03AE" w:rsidP="005E03AE">
      <w:pPr>
        <w:ind w:left="360"/>
      </w:pPr>
      <w:r>
        <w:t xml:space="preserve"> </w:t>
      </w:r>
    </w:p>
    <w:p w:rsidR="005E03AE" w:rsidRDefault="005E03AE" w:rsidP="005E03AE">
      <w:r>
        <w:rPr>
          <w:b/>
          <w:bCs/>
        </w:rPr>
        <w:t>2.2.5.</w:t>
      </w:r>
      <w:r>
        <w:t xml:space="preserve"> При приеме в Школу в порядке перевода из образовательного учреждения, имеющего государственную аккредитацию, прохождение аттестации не является обязательным. В этом случае, помимо документов, предусмотренных пунктом 2.3.7. настоящего Устава, предоставляется также документ имеющего государственную аккредитацию общеобразовательного учреждения об уровне образования или уровне общеобразовательной программы.</w:t>
      </w:r>
    </w:p>
    <w:p w:rsidR="005E03AE" w:rsidRDefault="005E03AE" w:rsidP="005E03AE">
      <w:r>
        <w:rPr>
          <w:b/>
          <w:bCs/>
        </w:rPr>
        <w:t>2.2.6.</w:t>
      </w:r>
      <w:r>
        <w:t xml:space="preserve">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Школы. Правила приема в Школу не могут противоречить Федеральному Закону «Об образовании», типовому Положению  об общеобразовательном учреждении, настоящему Уставу и должны обеспечивать прием всех граждан, которые проживают на определенной территории и имеют право на получение образования соответствующего уровня.</w:t>
      </w:r>
    </w:p>
    <w:p w:rsidR="005E03AE" w:rsidRDefault="005E03AE" w:rsidP="005E03AE">
      <w:r>
        <w:rPr>
          <w:b/>
          <w:bCs/>
        </w:rPr>
        <w:t>2.2.7</w:t>
      </w:r>
      <w:r>
        <w:t>. Прием в Школу для обучения оформляется приказом по Школе.</w:t>
      </w:r>
    </w:p>
    <w:p w:rsidR="00B302AB" w:rsidRDefault="00B302AB">
      <w:bookmarkStart w:id="0" w:name="_GoBack"/>
      <w:bookmarkEnd w:id="0"/>
    </w:p>
    <w:sectPr w:rsidR="00B3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4373"/>
    <w:multiLevelType w:val="multilevel"/>
    <w:tmpl w:val="93CA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B25CA"/>
    <w:multiLevelType w:val="multilevel"/>
    <w:tmpl w:val="E942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22"/>
    <w:rsid w:val="000D2522"/>
    <w:rsid w:val="005E03AE"/>
    <w:rsid w:val="00B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2</cp:revision>
  <dcterms:created xsi:type="dcterms:W3CDTF">2020-03-17T11:35:00Z</dcterms:created>
  <dcterms:modified xsi:type="dcterms:W3CDTF">2020-03-17T11:35:00Z</dcterms:modified>
</cp:coreProperties>
</file>